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40B0" w14:textId="03BC08F5" w:rsidR="00DF10B9" w:rsidRPr="0081509C" w:rsidRDefault="00671E6C" w:rsidP="00C638BD">
      <w:pPr>
        <w:pStyle w:val="Heading1"/>
        <w:rPr>
          <w:rFonts w:cstheme="majorHAnsi"/>
          <w:sz w:val="20"/>
          <w:szCs w:val="20"/>
        </w:rPr>
      </w:pPr>
      <w:r>
        <w:rPr>
          <w:rFonts w:cstheme="majorHAnsi"/>
          <w:sz w:val="20"/>
          <w:szCs w:val="20"/>
        </w:rPr>
        <w:t>Support Local Newsagents</w:t>
      </w:r>
      <w:r w:rsidR="004B2FC1">
        <w:rPr>
          <w:rFonts w:cstheme="majorHAnsi"/>
          <w:sz w:val="20"/>
          <w:szCs w:val="20"/>
        </w:rPr>
        <w:t xml:space="preserve"> </w:t>
      </w:r>
      <w:r w:rsidR="00B81066">
        <w:rPr>
          <w:rFonts w:cstheme="majorHAnsi"/>
          <w:sz w:val="20"/>
          <w:szCs w:val="20"/>
        </w:rPr>
        <w:t>Com</w:t>
      </w:r>
      <w:r w:rsidR="008A003E">
        <w:rPr>
          <w:rFonts w:cstheme="majorHAnsi"/>
          <w:sz w:val="20"/>
          <w:szCs w:val="20"/>
        </w:rPr>
        <w:t>petition</w:t>
      </w:r>
      <w:r w:rsidR="00DF10B9" w:rsidRPr="00046ACA">
        <w:rPr>
          <w:rFonts w:cstheme="majorHAnsi"/>
          <w:sz w:val="20"/>
          <w:szCs w:val="20"/>
        </w:rPr>
        <w:t xml:space="preserve"> </w:t>
      </w:r>
      <w:r w:rsidR="00DF10B9" w:rsidRPr="0081509C">
        <w:rPr>
          <w:rFonts w:cstheme="majorHAnsi"/>
          <w:sz w:val="20"/>
          <w:szCs w:val="20"/>
        </w:rPr>
        <w:t>("Conditions of Entry")</w:t>
      </w:r>
    </w:p>
    <w:tbl>
      <w:tblPr>
        <w:tblStyle w:val="TableGrid"/>
        <w:tblW w:w="0" w:type="auto"/>
        <w:tblLook w:val="04A0" w:firstRow="1" w:lastRow="0" w:firstColumn="1" w:lastColumn="0" w:noHBand="0" w:noVBand="1"/>
      </w:tblPr>
      <w:tblGrid>
        <w:gridCol w:w="1253"/>
        <w:gridCol w:w="9275"/>
      </w:tblGrid>
      <w:tr w:rsidR="0081509C" w:rsidRPr="0081509C" w14:paraId="7E2C7AE7" w14:textId="77777777" w:rsidTr="001509CF">
        <w:tc>
          <w:tcPr>
            <w:tcW w:w="10528" w:type="dxa"/>
            <w:gridSpan w:val="2"/>
          </w:tcPr>
          <w:p w14:paraId="0E8778A8" w14:textId="77777777" w:rsidR="00394BE9" w:rsidRPr="0081509C" w:rsidRDefault="0038572A">
            <w:pPr>
              <w:jc w:val="center"/>
              <w:rPr>
                <w:rFonts w:cstheme="majorHAnsi"/>
                <w:sz w:val="20"/>
                <w:szCs w:val="20"/>
              </w:rPr>
            </w:pPr>
            <w:r w:rsidRPr="0081509C">
              <w:rPr>
                <w:rFonts w:cstheme="majorHAnsi"/>
                <w:b/>
                <w:sz w:val="20"/>
                <w:szCs w:val="20"/>
              </w:rPr>
              <w:t>Schedule</w:t>
            </w:r>
          </w:p>
        </w:tc>
      </w:tr>
      <w:tr w:rsidR="0081509C" w:rsidRPr="0081509C" w14:paraId="5FE6EC5E" w14:textId="77777777" w:rsidTr="001509CF">
        <w:tc>
          <w:tcPr>
            <w:tcW w:w="1253" w:type="dxa"/>
          </w:tcPr>
          <w:p w14:paraId="0B73E0C3" w14:textId="77777777" w:rsidR="00394BE9" w:rsidRPr="0081509C" w:rsidRDefault="0038572A">
            <w:pPr>
              <w:rPr>
                <w:rFonts w:cstheme="majorHAnsi"/>
                <w:sz w:val="20"/>
                <w:szCs w:val="20"/>
              </w:rPr>
            </w:pPr>
            <w:r w:rsidRPr="0081509C">
              <w:rPr>
                <w:rFonts w:cstheme="majorHAnsi"/>
                <w:b/>
                <w:sz w:val="20"/>
                <w:szCs w:val="20"/>
              </w:rPr>
              <w:t xml:space="preserve">Promotion: </w:t>
            </w:r>
          </w:p>
        </w:tc>
        <w:tc>
          <w:tcPr>
            <w:tcW w:w="9275" w:type="dxa"/>
          </w:tcPr>
          <w:p w14:paraId="77826198" w14:textId="2CADE915" w:rsidR="00394BE9" w:rsidRPr="0081509C" w:rsidRDefault="00671E6C" w:rsidP="006375A4">
            <w:pPr>
              <w:rPr>
                <w:rFonts w:cstheme="majorHAnsi"/>
                <w:sz w:val="20"/>
                <w:szCs w:val="20"/>
              </w:rPr>
            </w:pPr>
            <w:r w:rsidRPr="00671E6C">
              <w:rPr>
                <w:rFonts w:cstheme="majorHAnsi"/>
                <w:sz w:val="20"/>
                <w:szCs w:val="20"/>
              </w:rPr>
              <w:t>Support Local Newsagents Competition</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362A548B" w:rsidR="00394BE9" w:rsidRPr="007E6DF1" w:rsidRDefault="0038572A">
            <w:pPr>
              <w:rPr>
                <w:rFonts w:cstheme="majorHAnsi"/>
                <w:color w:val="000000" w:themeColor="text1"/>
                <w:sz w:val="20"/>
                <w:szCs w:val="20"/>
              </w:rPr>
            </w:pPr>
            <w:r w:rsidRPr="00F60616">
              <w:rPr>
                <w:rFonts w:cstheme="majorHAnsi"/>
                <w:b/>
                <w:sz w:val="20"/>
                <w:szCs w:val="20"/>
              </w:rPr>
              <w:t xml:space="preserve">Start </w:t>
            </w:r>
            <w:r w:rsidRPr="00046ACA">
              <w:rPr>
                <w:rFonts w:cstheme="majorHAnsi"/>
                <w:b/>
                <w:sz w:val="20"/>
                <w:szCs w:val="20"/>
              </w:rPr>
              <w:t>date</w:t>
            </w:r>
            <w:r w:rsidR="00576C03">
              <w:rPr>
                <w:rFonts w:cstheme="majorHAnsi"/>
                <w:b/>
                <w:sz w:val="20"/>
                <w:szCs w:val="20"/>
              </w:rPr>
              <w:t xml:space="preserve">: </w:t>
            </w:r>
            <w:r w:rsidR="00086F46" w:rsidRPr="00086F46">
              <w:rPr>
                <w:rFonts w:cstheme="majorHAnsi"/>
                <w:bCs/>
                <w:sz w:val="20"/>
                <w:szCs w:val="20"/>
              </w:rPr>
              <w:t>16</w:t>
            </w:r>
            <w:r w:rsidR="00671E6C" w:rsidRPr="00086F46">
              <w:rPr>
                <w:rFonts w:cstheme="majorHAnsi"/>
                <w:bCs/>
                <w:color w:val="000000" w:themeColor="text1"/>
                <w:sz w:val="20"/>
                <w:szCs w:val="20"/>
              </w:rPr>
              <w:t>th</w:t>
            </w:r>
            <w:r w:rsidR="00671E6C">
              <w:rPr>
                <w:rFonts w:cstheme="majorHAnsi"/>
                <w:bCs/>
                <w:color w:val="000000" w:themeColor="text1"/>
                <w:sz w:val="20"/>
                <w:szCs w:val="20"/>
              </w:rPr>
              <w:t xml:space="preserve"> </w:t>
            </w:r>
            <w:r w:rsidR="00086F46">
              <w:rPr>
                <w:rFonts w:cstheme="majorHAnsi"/>
                <w:bCs/>
                <w:color w:val="000000" w:themeColor="text1"/>
                <w:sz w:val="20"/>
                <w:szCs w:val="20"/>
              </w:rPr>
              <w:t>May</w:t>
            </w:r>
            <w:r w:rsidR="00D42EA2" w:rsidRPr="007E6DF1">
              <w:rPr>
                <w:rFonts w:cstheme="majorHAnsi"/>
                <w:bCs/>
                <w:color w:val="000000" w:themeColor="text1"/>
                <w:sz w:val="20"/>
                <w:szCs w:val="20"/>
              </w:rPr>
              <w:t xml:space="preserve"> 202</w:t>
            </w:r>
            <w:r w:rsidR="00086F46">
              <w:rPr>
                <w:rFonts w:cstheme="majorHAnsi"/>
                <w:bCs/>
                <w:color w:val="000000" w:themeColor="text1"/>
                <w:sz w:val="20"/>
                <w:szCs w:val="20"/>
              </w:rPr>
              <w:t>4</w:t>
            </w:r>
            <w:r w:rsidR="003E5539" w:rsidRPr="007E6DF1">
              <w:rPr>
                <w:rFonts w:cstheme="majorHAnsi"/>
                <w:color w:val="000000" w:themeColor="text1"/>
                <w:sz w:val="20"/>
                <w:szCs w:val="20"/>
              </w:rPr>
              <w:t xml:space="preserve"> </w:t>
            </w:r>
            <w:r w:rsidRPr="007E6DF1">
              <w:rPr>
                <w:rFonts w:cstheme="majorHAnsi"/>
                <w:color w:val="000000" w:themeColor="text1"/>
                <w:sz w:val="20"/>
                <w:szCs w:val="20"/>
              </w:rPr>
              <w:t xml:space="preserve">at </w:t>
            </w:r>
            <w:r w:rsidR="009B50D4" w:rsidRPr="007E6DF1">
              <w:rPr>
                <w:rFonts w:cstheme="majorHAnsi"/>
                <w:color w:val="000000" w:themeColor="text1"/>
                <w:sz w:val="20"/>
                <w:szCs w:val="20"/>
              </w:rPr>
              <w:t>12</w:t>
            </w:r>
            <w:r w:rsidR="0085468A" w:rsidRPr="007E6DF1">
              <w:rPr>
                <w:rFonts w:cstheme="majorHAnsi"/>
                <w:color w:val="000000" w:themeColor="text1"/>
                <w:sz w:val="20"/>
                <w:szCs w:val="20"/>
              </w:rPr>
              <w:t>:01</w:t>
            </w:r>
            <w:r w:rsidR="00E00216" w:rsidRPr="007E6DF1">
              <w:rPr>
                <w:rFonts w:cstheme="majorHAnsi"/>
                <w:color w:val="000000" w:themeColor="text1"/>
                <w:sz w:val="20"/>
                <w:szCs w:val="20"/>
              </w:rPr>
              <w:t>am</w:t>
            </w:r>
          </w:p>
          <w:p w14:paraId="54DDCB19" w14:textId="45CFDA4A" w:rsidR="00E4463E" w:rsidRPr="007E6DF1" w:rsidRDefault="0038572A" w:rsidP="00E4463E">
            <w:pPr>
              <w:rPr>
                <w:rFonts w:cstheme="majorHAnsi"/>
                <w:color w:val="000000" w:themeColor="text1"/>
                <w:sz w:val="20"/>
                <w:szCs w:val="20"/>
              </w:rPr>
            </w:pPr>
            <w:r w:rsidRPr="007E6DF1">
              <w:rPr>
                <w:rFonts w:cstheme="majorHAnsi"/>
                <w:b/>
                <w:color w:val="000000" w:themeColor="text1"/>
                <w:sz w:val="20"/>
                <w:szCs w:val="20"/>
              </w:rPr>
              <w:t>End date</w:t>
            </w:r>
            <w:r w:rsidRPr="007E6DF1">
              <w:rPr>
                <w:rFonts w:cstheme="majorHAnsi"/>
                <w:bCs/>
                <w:color w:val="000000" w:themeColor="text1"/>
                <w:sz w:val="20"/>
                <w:szCs w:val="20"/>
              </w:rPr>
              <w:t xml:space="preserve">: </w:t>
            </w:r>
            <w:r w:rsidR="00671E6C">
              <w:rPr>
                <w:rFonts w:cstheme="majorHAnsi"/>
                <w:bCs/>
                <w:color w:val="000000" w:themeColor="text1"/>
                <w:sz w:val="20"/>
                <w:szCs w:val="20"/>
              </w:rPr>
              <w:t>1</w:t>
            </w:r>
            <w:r w:rsidR="00F204D1">
              <w:rPr>
                <w:rFonts w:cstheme="majorHAnsi"/>
                <w:bCs/>
                <w:color w:val="000000" w:themeColor="text1"/>
                <w:sz w:val="20"/>
                <w:szCs w:val="20"/>
              </w:rPr>
              <w:t>5</w:t>
            </w:r>
            <w:r w:rsidR="00671E6C" w:rsidRPr="00671E6C">
              <w:rPr>
                <w:rFonts w:cstheme="majorHAnsi"/>
                <w:bCs/>
                <w:color w:val="000000" w:themeColor="text1"/>
                <w:sz w:val="20"/>
                <w:szCs w:val="20"/>
                <w:vertAlign w:val="superscript"/>
              </w:rPr>
              <w:t>th</w:t>
            </w:r>
            <w:r w:rsidR="00671E6C">
              <w:rPr>
                <w:rFonts w:cstheme="majorHAnsi"/>
                <w:bCs/>
                <w:color w:val="000000" w:themeColor="text1"/>
                <w:sz w:val="20"/>
                <w:szCs w:val="20"/>
              </w:rPr>
              <w:t xml:space="preserve"> </w:t>
            </w:r>
            <w:r w:rsidR="00F204D1">
              <w:rPr>
                <w:rFonts w:cstheme="majorHAnsi"/>
                <w:bCs/>
                <w:color w:val="000000" w:themeColor="text1"/>
                <w:sz w:val="20"/>
                <w:szCs w:val="20"/>
              </w:rPr>
              <w:t>November</w:t>
            </w:r>
            <w:r w:rsidR="00671E6C">
              <w:rPr>
                <w:rFonts w:cstheme="majorHAnsi"/>
                <w:bCs/>
                <w:color w:val="000000" w:themeColor="text1"/>
                <w:sz w:val="20"/>
                <w:szCs w:val="20"/>
              </w:rPr>
              <w:t xml:space="preserve"> 2024 </w:t>
            </w:r>
            <w:r w:rsidR="00E00216" w:rsidRPr="007E6DF1">
              <w:rPr>
                <w:rFonts w:cstheme="majorHAnsi"/>
                <w:bCs/>
                <w:color w:val="000000" w:themeColor="text1"/>
                <w:sz w:val="20"/>
                <w:szCs w:val="20"/>
              </w:rPr>
              <w:t>at 11.59pm</w:t>
            </w:r>
          </w:p>
          <w:p w14:paraId="5BC56A34" w14:textId="77777777" w:rsidR="001962FD" w:rsidRPr="00955895" w:rsidRDefault="001962FD">
            <w:pPr>
              <w:rPr>
                <w:rFonts w:cstheme="majorHAnsi"/>
                <w:sz w:val="20"/>
                <w:szCs w:val="20"/>
              </w:rPr>
            </w:pPr>
          </w:p>
          <w:p w14:paraId="3F882ADA" w14:textId="77777777" w:rsidR="001962FD" w:rsidRPr="00955895" w:rsidRDefault="001962FD">
            <w:pPr>
              <w:rPr>
                <w:rFonts w:cstheme="majorHAnsi"/>
                <w:sz w:val="20"/>
                <w:szCs w:val="20"/>
              </w:rPr>
            </w:pPr>
            <w:r w:rsidRPr="00955895">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579E5067" w14:textId="410F3D8B" w:rsidR="00394BE9" w:rsidRPr="00FC4A40" w:rsidRDefault="0038572A" w:rsidP="008C63AD">
            <w:pPr>
              <w:rPr>
                <w:rFonts w:cstheme="majorHAnsi"/>
                <w:sz w:val="20"/>
                <w:szCs w:val="20"/>
              </w:rPr>
            </w:pPr>
            <w:r w:rsidRPr="00FC4A40">
              <w:rPr>
                <w:rFonts w:cstheme="majorHAnsi"/>
                <w:sz w:val="20"/>
                <w:szCs w:val="20"/>
              </w:rPr>
              <w:t xml:space="preserve">Entry is only </w:t>
            </w:r>
            <w:r w:rsidRPr="00046ACA">
              <w:rPr>
                <w:rFonts w:cstheme="majorHAnsi"/>
                <w:sz w:val="20"/>
                <w:szCs w:val="20"/>
              </w:rPr>
              <w:t xml:space="preserve">open to Australian </w:t>
            </w:r>
            <w:r w:rsidR="00734BBA">
              <w:rPr>
                <w:rFonts w:cstheme="majorHAnsi"/>
                <w:sz w:val="20"/>
                <w:szCs w:val="20"/>
              </w:rPr>
              <w:t xml:space="preserve">and New Zealand </w:t>
            </w:r>
            <w:r w:rsidRPr="00046ACA">
              <w:rPr>
                <w:rFonts w:cstheme="majorHAnsi"/>
                <w:sz w:val="20"/>
                <w:szCs w:val="20"/>
              </w:rPr>
              <w:t>residents</w:t>
            </w:r>
            <w:r w:rsidR="008C63AD" w:rsidRPr="00046ACA">
              <w:rPr>
                <w:rFonts w:cstheme="majorHAnsi"/>
                <w:sz w:val="20"/>
                <w:szCs w:val="20"/>
              </w:rPr>
              <w:t xml:space="preserve"> </w:t>
            </w:r>
            <w:r w:rsidR="009B50D4">
              <w:rPr>
                <w:rFonts w:cstheme="majorHAnsi"/>
                <w:sz w:val="20"/>
                <w:szCs w:val="20"/>
              </w:rPr>
              <w:t>aged 18 years or over</w:t>
            </w:r>
            <w:r w:rsidR="003A7F94">
              <w:rPr>
                <w:rFonts w:cstheme="majorHAnsi"/>
                <w:sz w:val="20"/>
                <w:szCs w:val="20"/>
              </w:rPr>
              <w:t>.</w:t>
            </w:r>
          </w:p>
        </w:tc>
      </w:tr>
      <w:tr w:rsidR="00394BE9" w:rsidRPr="00955895" w14:paraId="083F4677" w14:textId="77777777" w:rsidTr="001509CF">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275" w:type="dxa"/>
          </w:tcPr>
          <w:p w14:paraId="5CBF5423" w14:textId="330BADCA" w:rsidR="009901FA" w:rsidRDefault="009901FA" w:rsidP="00354DA2">
            <w:pPr>
              <w:rPr>
                <w:rFonts w:cstheme="majorHAnsi"/>
                <w:sz w:val="20"/>
                <w:szCs w:val="20"/>
              </w:rPr>
            </w:pPr>
            <w:r w:rsidRPr="009901FA">
              <w:rPr>
                <w:rFonts w:cstheme="majorHAnsi"/>
                <w:sz w:val="20"/>
                <w:szCs w:val="20"/>
              </w:rPr>
              <w:t>See Annexure A for list of Participating Magazine Titles.</w:t>
            </w:r>
          </w:p>
          <w:p w14:paraId="7DF18665" w14:textId="348223E9" w:rsidR="00AE5005" w:rsidRDefault="0038572A" w:rsidP="00354DA2">
            <w:pPr>
              <w:rPr>
                <w:rFonts w:cstheme="majorHAnsi"/>
                <w:sz w:val="20"/>
                <w:szCs w:val="20"/>
              </w:rPr>
            </w:pPr>
            <w:r w:rsidRPr="004209FE">
              <w:rPr>
                <w:rFonts w:cstheme="majorHAnsi"/>
                <w:sz w:val="20"/>
                <w:szCs w:val="20"/>
              </w:rPr>
              <w:t>To enter</w:t>
            </w:r>
            <w:r w:rsidR="00D2358B">
              <w:rPr>
                <w:rFonts w:cstheme="majorHAnsi"/>
                <w:sz w:val="20"/>
                <w:szCs w:val="20"/>
              </w:rPr>
              <w:t>,</w:t>
            </w:r>
            <w:r w:rsidRPr="004209FE">
              <w:rPr>
                <w:rFonts w:cstheme="majorHAnsi"/>
                <w:sz w:val="20"/>
                <w:szCs w:val="20"/>
              </w:rPr>
              <w:t xml:space="preserve"> </w:t>
            </w:r>
            <w:r w:rsidR="00D2358B">
              <w:rPr>
                <w:rFonts w:cstheme="majorHAnsi"/>
                <w:sz w:val="20"/>
                <w:szCs w:val="20"/>
              </w:rPr>
              <w:t>the</w:t>
            </w:r>
            <w:r w:rsidRPr="004209FE">
              <w:rPr>
                <w:rFonts w:cstheme="majorHAnsi"/>
                <w:sz w:val="20"/>
                <w:szCs w:val="20"/>
              </w:rPr>
              <w:t xml:space="preserve"> entrant mu</w:t>
            </w:r>
            <w:r w:rsidR="00265A25">
              <w:rPr>
                <w:rFonts w:cstheme="majorHAnsi"/>
                <w:sz w:val="20"/>
                <w:szCs w:val="20"/>
              </w:rPr>
              <w:t>st</w:t>
            </w:r>
            <w:r w:rsidR="00AE5005">
              <w:rPr>
                <w:rFonts w:cstheme="majorHAnsi"/>
                <w:sz w:val="20"/>
                <w:szCs w:val="20"/>
              </w:rPr>
              <w:t xml:space="preserve"> complete the following entry method during the Promotional Period:</w:t>
            </w:r>
          </w:p>
          <w:p w14:paraId="411B7329" w14:textId="017BE9A9" w:rsidR="00AE5005" w:rsidRDefault="00AE5005" w:rsidP="00354DA2">
            <w:pPr>
              <w:rPr>
                <w:rFonts w:cstheme="majorHAnsi"/>
                <w:sz w:val="20"/>
                <w:szCs w:val="20"/>
              </w:rPr>
            </w:pPr>
          </w:p>
          <w:p w14:paraId="09BF995E" w14:textId="111F2B6F" w:rsidR="00AE5005" w:rsidRPr="00FF5123" w:rsidRDefault="00AE5005" w:rsidP="00354DA2">
            <w:pPr>
              <w:rPr>
                <w:rFonts w:cstheme="majorHAnsi"/>
                <w:b/>
                <w:bCs/>
                <w:i/>
                <w:iCs/>
                <w:sz w:val="20"/>
                <w:szCs w:val="20"/>
              </w:rPr>
            </w:pPr>
            <w:r>
              <w:rPr>
                <w:rFonts w:cstheme="majorHAnsi"/>
                <w:b/>
                <w:bCs/>
                <w:i/>
                <w:iCs/>
                <w:sz w:val="20"/>
                <w:szCs w:val="20"/>
              </w:rPr>
              <w:t>Entry Method: Mail Entry</w:t>
            </w:r>
          </w:p>
          <w:p w14:paraId="09846373" w14:textId="1C7A9474" w:rsidR="00734BBA" w:rsidRDefault="00D40117" w:rsidP="00354DA2">
            <w:pPr>
              <w:rPr>
                <w:rFonts w:cstheme="majorHAnsi"/>
                <w:sz w:val="20"/>
                <w:szCs w:val="20"/>
              </w:rPr>
            </w:pPr>
            <w:r>
              <w:rPr>
                <w:rFonts w:cstheme="majorHAnsi"/>
                <w:sz w:val="20"/>
                <w:szCs w:val="20"/>
              </w:rPr>
              <w:t>fully complete the official entry coupon found on the competiti</w:t>
            </w:r>
            <w:r w:rsidRPr="00043810">
              <w:rPr>
                <w:rFonts w:cstheme="majorHAnsi"/>
                <w:sz w:val="20"/>
                <w:szCs w:val="20"/>
              </w:rPr>
              <w:t>on page</w:t>
            </w:r>
            <w:r w:rsidR="003C1A99" w:rsidRPr="00043810">
              <w:rPr>
                <w:rFonts w:cstheme="majorHAnsi"/>
                <w:sz w:val="20"/>
                <w:szCs w:val="20"/>
              </w:rPr>
              <w:t xml:space="preserve"> of </w:t>
            </w:r>
            <w:r w:rsidR="00043810" w:rsidRPr="00043810">
              <w:rPr>
                <w:rFonts w:cstheme="majorHAnsi"/>
                <w:sz w:val="20"/>
                <w:szCs w:val="20"/>
              </w:rPr>
              <w:t xml:space="preserve">participating </w:t>
            </w:r>
            <w:r w:rsidR="00043810">
              <w:rPr>
                <w:rFonts w:cstheme="majorHAnsi"/>
                <w:sz w:val="20"/>
                <w:szCs w:val="20"/>
              </w:rPr>
              <w:t>m</w:t>
            </w:r>
            <w:r w:rsidR="00043810" w:rsidRPr="00043810">
              <w:rPr>
                <w:rFonts w:cstheme="majorHAnsi"/>
                <w:sz w:val="20"/>
                <w:szCs w:val="20"/>
              </w:rPr>
              <w:t xml:space="preserve">agazine </w:t>
            </w:r>
            <w:r w:rsidR="00043810">
              <w:rPr>
                <w:rFonts w:cstheme="majorHAnsi"/>
                <w:sz w:val="20"/>
                <w:szCs w:val="20"/>
              </w:rPr>
              <w:t>t</w:t>
            </w:r>
            <w:r w:rsidR="00043810" w:rsidRPr="00043810">
              <w:rPr>
                <w:rFonts w:cstheme="majorHAnsi"/>
                <w:sz w:val="20"/>
                <w:szCs w:val="20"/>
              </w:rPr>
              <w:t>itles</w:t>
            </w:r>
            <w:r w:rsidR="00265A25">
              <w:rPr>
                <w:rFonts w:cstheme="majorHAnsi"/>
                <w:sz w:val="20"/>
                <w:szCs w:val="20"/>
              </w:rPr>
              <w:t xml:space="preserve"> </w:t>
            </w:r>
            <w:r w:rsidR="004F4104">
              <w:rPr>
                <w:rFonts w:cstheme="majorHAnsi"/>
                <w:sz w:val="20"/>
                <w:szCs w:val="20"/>
              </w:rPr>
              <w:t>with</w:t>
            </w:r>
            <w:r w:rsidR="00354DA2">
              <w:rPr>
                <w:rFonts w:cstheme="majorHAnsi"/>
                <w:sz w:val="20"/>
                <w:szCs w:val="20"/>
              </w:rPr>
              <w:t xml:space="preserve"> </w:t>
            </w:r>
            <w:r w:rsidR="00B809D2">
              <w:rPr>
                <w:rFonts w:cstheme="majorHAnsi"/>
                <w:sz w:val="20"/>
                <w:szCs w:val="20"/>
              </w:rPr>
              <w:t xml:space="preserve">their </w:t>
            </w:r>
            <w:r w:rsidR="0038572A" w:rsidRPr="004209FE">
              <w:rPr>
                <w:rFonts w:cstheme="majorHAnsi"/>
                <w:sz w:val="20"/>
                <w:szCs w:val="20"/>
              </w:rPr>
              <w:t xml:space="preserve">first name, last name, email address, phone number and </w:t>
            </w:r>
            <w:r w:rsidR="00AE4859">
              <w:rPr>
                <w:rFonts w:cstheme="majorHAnsi"/>
                <w:sz w:val="20"/>
                <w:szCs w:val="20"/>
              </w:rPr>
              <w:t>residential</w:t>
            </w:r>
            <w:r w:rsidR="0038572A" w:rsidRPr="004209FE">
              <w:rPr>
                <w:rFonts w:cstheme="majorHAnsi"/>
                <w:sz w:val="20"/>
                <w:szCs w:val="20"/>
              </w:rPr>
              <w:t xml:space="preserve"> address</w:t>
            </w:r>
            <w:r w:rsidR="00B809D2">
              <w:rPr>
                <w:rFonts w:cstheme="majorHAnsi"/>
                <w:sz w:val="20"/>
                <w:szCs w:val="20"/>
              </w:rPr>
              <w:t xml:space="preserve"> and </w:t>
            </w:r>
            <w:r w:rsidR="004F4104">
              <w:rPr>
                <w:rFonts w:cstheme="majorHAnsi"/>
                <w:sz w:val="20"/>
                <w:szCs w:val="20"/>
              </w:rPr>
              <w:t>send</w:t>
            </w:r>
            <w:r w:rsidR="00B809D2">
              <w:rPr>
                <w:rFonts w:cstheme="majorHAnsi"/>
                <w:sz w:val="20"/>
                <w:szCs w:val="20"/>
              </w:rPr>
              <w:t xml:space="preserve"> via the respective mailing address below</w:t>
            </w:r>
            <w:r w:rsidR="007B1CB5">
              <w:rPr>
                <w:rFonts w:cstheme="majorHAnsi"/>
                <w:sz w:val="20"/>
                <w:szCs w:val="20"/>
              </w:rPr>
              <w:t xml:space="preserve">. </w:t>
            </w:r>
            <w:r w:rsidR="00C45756">
              <w:rPr>
                <w:rFonts w:cstheme="majorHAnsi"/>
                <w:sz w:val="20"/>
                <w:szCs w:val="20"/>
              </w:rPr>
              <w:t xml:space="preserve"> Answers to all questions</w:t>
            </w:r>
            <w:r w:rsidR="003A3C30">
              <w:rPr>
                <w:rFonts w:cstheme="majorHAnsi"/>
                <w:sz w:val="20"/>
                <w:szCs w:val="20"/>
              </w:rPr>
              <w:t xml:space="preserve"> on the entry coupon</w:t>
            </w:r>
            <w:r w:rsidR="005E24F4">
              <w:rPr>
                <w:rFonts w:cstheme="majorHAnsi"/>
                <w:sz w:val="20"/>
                <w:szCs w:val="20"/>
              </w:rPr>
              <w:t xml:space="preserve"> for the</w:t>
            </w:r>
            <w:r w:rsidR="006F236A">
              <w:rPr>
                <w:rFonts w:cstheme="majorHAnsi"/>
                <w:sz w:val="20"/>
                <w:szCs w:val="20"/>
              </w:rPr>
              <w:t xml:space="preserve"> relevant</w:t>
            </w:r>
            <w:r w:rsidR="005E24F4">
              <w:rPr>
                <w:rFonts w:cstheme="majorHAnsi"/>
                <w:sz w:val="20"/>
                <w:szCs w:val="20"/>
              </w:rPr>
              <w:t xml:space="preserve"> issue</w:t>
            </w:r>
            <w:r w:rsidR="00C45756">
              <w:rPr>
                <w:rFonts w:cstheme="majorHAnsi"/>
                <w:sz w:val="20"/>
                <w:szCs w:val="20"/>
              </w:rPr>
              <w:t xml:space="preserve"> must be provided and must be correct.</w:t>
            </w:r>
          </w:p>
          <w:p w14:paraId="7B4AC855" w14:textId="77777777" w:rsidR="00734BBA" w:rsidRPr="00BB6DD6" w:rsidRDefault="00734BBA" w:rsidP="00354DA2">
            <w:pPr>
              <w:rPr>
                <w:rFonts w:cstheme="majorHAnsi"/>
                <w:sz w:val="20"/>
                <w:szCs w:val="20"/>
              </w:rPr>
            </w:pPr>
          </w:p>
          <w:p w14:paraId="68312715" w14:textId="212EF4BB" w:rsidR="00734BBA" w:rsidRPr="00BB6DD6" w:rsidRDefault="00734BBA" w:rsidP="00354DA2">
            <w:pPr>
              <w:rPr>
                <w:rFonts w:cstheme="majorHAnsi"/>
                <w:sz w:val="20"/>
                <w:szCs w:val="20"/>
              </w:rPr>
            </w:pPr>
            <w:r w:rsidRPr="00C67EA9">
              <w:rPr>
                <w:rFonts w:cstheme="majorHAnsi"/>
                <w:sz w:val="20"/>
                <w:szCs w:val="20"/>
              </w:rPr>
              <w:t xml:space="preserve">AU Entrants: </w:t>
            </w:r>
            <w:r w:rsidR="007B1CB5" w:rsidRPr="00C67EA9">
              <w:rPr>
                <w:rFonts w:cstheme="majorHAnsi"/>
                <w:sz w:val="20"/>
                <w:szCs w:val="20"/>
              </w:rPr>
              <w:t xml:space="preserve">Mail entries are to be sent to </w:t>
            </w:r>
            <w:r w:rsidR="00692350" w:rsidRPr="00C67EA9">
              <w:rPr>
                <w:rFonts w:cstheme="majorHAnsi"/>
                <w:sz w:val="20"/>
                <w:szCs w:val="20"/>
              </w:rPr>
              <w:t>PO Box</w:t>
            </w:r>
            <w:r w:rsidR="00833FFE" w:rsidRPr="00C67EA9">
              <w:rPr>
                <w:rFonts w:cstheme="majorHAnsi"/>
                <w:sz w:val="20"/>
                <w:szCs w:val="20"/>
              </w:rPr>
              <w:t xml:space="preserve"> </w:t>
            </w:r>
            <w:r w:rsidR="002A106E" w:rsidRPr="002A106E">
              <w:rPr>
                <w:rFonts w:cstheme="majorHAnsi"/>
                <w:sz w:val="20"/>
                <w:szCs w:val="20"/>
              </w:rPr>
              <w:t>194</w:t>
            </w:r>
            <w:r w:rsidR="00692350" w:rsidRPr="00C67EA9">
              <w:rPr>
                <w:rFonts w:cstheme="majorHAnsi"/>
                <w:sz w:val="20"/>
                <w:szCs w:val="20"/>
              </w:rPr>
              <w:t>, Eastern Suburbs MC, Sydney, NSW, 200</w:t>
            </w:r>
            <w:r w:rsidR="00AB6051">
              <w:rPr>
                <w:rFonts w:cstheme="majorHAnsi"/>
                <w:sz w:val="20"/>
                <w:szCs w:val="20"/>
              </w:rPr>
              <w:t>4</w:t>
            </w:r>
            <w:r w:rsidR="007B1CB5" w:rsidRPr="00C67EA9">
              <w:rPr>
                <w:rFonts w:cstheme="majorHAnsi"/>
                <w:sz w:val="20"/>
                <w:szCs w:val="20"/>
              </w:rPr>
              <w:t>.</w:t>
            </w:r>
            <w:r w:rsidR="007B1CB5" w:rsidRPr="00BB6DD6">
              <w:rPr>
                <w:rFonts w:cstheme="majorHAnsi"/>
                <w:sz w:val="20"/>
                <w:szCs w:val="20"/>
              </w:rPr>
              <w:t xml:space="preserve"> </w:t>
            </w:r>
          </w:p>
          <w:p w14:paraId="0C93B715" w14:textId="19E36784" w:rsidR="00734BBA" w:rsidRDefault="00734BBA" w:rsidP="00354DA2">
            <w:pPr>
              <w:rPr>
                <w:rFonts w:cstheme="majorHAnsi"/>
                <w:sz w:val="20"/>
                <w:szCs w:val="20"/>
              </w:rPr>
            </w:pPr>
          </w:p>
          <w:p w14:paraId="4406DFFC" w14:textId="412086B9" w:rsidR="00734BBA" w:rsidRDefault="00734BBA" w:rsidP="00354DA2">
            <w:pPr>
              <w:rPr>
                <w:rFonts w:cstheme="majorHAnsi"/>
                <w:sz w:val="20"/>
                <w:szCs w:val="20"/>
              </w:rPr>
            </w:pPr>
            <w:r>
              <w:rPr>
                <w:rFonts w:cstheme="majorHAnsi"/>
                <w:sz w:val="20"/>
                <w:szCs w:val="20"/>
              </w:rPr>
              <w:t xml:space="preserve">NZ Entrants: </w:t>
            </w:r>
            <w:r w:rsidRPr="00524627">
              <w:rPr>
                <w:rFonts w:cstheme="majorHAnsi"/>
                <w:sz w:val="20"/>
                <w:szCs w:val="20"/>
              </w:rPr>
              <w:t>Private Bag 92039, Victoria St West, Auckland 1142</w:t>
            </w:r>
            <w:r>
              <w:rPr>
                <w:rFonts w:cstheme="majorHAnsi"/>
                <w:sz w:val="20"/>
                <w:szCs w:val="20"/>
              </w:rPr>
              <w:t xml:space="preserve"> </w:t>
            </w:r>
          </w:p>
          <w:p w14:paraId="3DC67FD8" w14:textId="77777777" w:rsidR="00AE5005" w:rsidRDefault="00AE5005" w:rsidP="00354DA2">
            <w:pPr>
              <w:rPr>
                <w:rFonts w:cstheme="majorHAnsi"/>
                <w:sz w:val="20"/>
                <w:szCs w:val="20"/>
              </w:rPr>
            </w:pPr>
          </w:p>
          <w:p w14:paraId="0F504903" w14:textId="77777777" w:rsidR="00AE5005" w:rsidRDefault="00A74BA2" w:rsidP="00354DA2">
            <w:pPr>
              <w:rPr>
                <w:rFonts w:cstheme="majorHAnsi"/>
                <w:sz w:val="20"/>
                <w:szCs w:val="20"/>
              </w:rPr>
            </w:pPr>
            <w:r>
              <w:rPr>
                <w:rFonts w:cstheme="majorHAnsi"/>
                <w:sz w:val="20"/>
                <w:szCs w:val="20"/>
              </w:rPr>
              <w:t>Entries must be received by the Promoter during the Promotional Period to be eligible for the draw.</w:t>
            </w:r>
          </w:p>
          <w:p w14:paraId="7345C851" w14:textId="77777777" w:rsidR="00890C4A" w:rsidRDefault="00890C4A" w:rsidP="00354DA2">
            <w:pPr>
              <w:rPr>
                <w:rFonts w:cstheme="majorHAnsi"/>
                <w:sz w:val="20"/>
                <w:szCs w:val="20"/>
              </w:rPr>
            </w:pPr>
          </w:p>
          <w:p w14:paraId="69C5D572" w14:textId="77777777" w:rsidR="009901FA" w:rsidRDefault="009901FA" w:rsidP="00354DA2">
            <w:pPr>
              <w:rPr>
                <w:rFonts w:cstheme="majorHAnsi"/>
                <w:sz w:val="20"/>
                <w:szCs w:val="20"/>
              </w:rPr>
            </w:pPr>
            <w:r w:rsidRPr="009901FA">
              <w:rPr>
                <w:rFonts w:cstheme="majorHAnsi"/>
                <w:b/>
                <w:bCs/>
                <w:sz w:val="20"/>
                <w:szCs w:val="20"/>
                <w:u w:val="single"/>
              </w:rPr>
              <w:t>Proof of Purchase</w:t>
            </w:r>
            <w:r w:rsidRPr="009901FA">
              <w:rPr>
                <w:rFonts w:cstheme="majorHAnsi"/>
                <w:b/>
                <w:bCs/>
                <w:sz w:val="20"/>
                <w:szCs w:val="20"/>
              </w:rPr>
              <w:t xml:space="preserve">: </w:t>
            </w:r>
            <w:r w:rsidRPr="009901FA">
              <w:rPr>
                <w:rFonts w:cstheme="majorHAnsi"/>
                <w:sz w:val="20"/>
                <w:szCs w:val="20"/>
              </w:rPr>
              <w:t>The entrant must retain proof of purchase. The proof of purchase required is a Tax Invoice /Purchase Receipt/Subscription Order Confirmation Invoice (as applicable).</w:t>
            </w:r>
          </w:p>
          <w:p w14:paraId="0FBFC927" w14:textId="663E878C" w:rsidR="00426B70" w:rsidRDefault="00426B70" w:rsidP="00354DA2">
            <w:pPr>
              <w:rPr>
                <w:rFonts w:cstheme="majorHAnsi"/>
                <w:sz w:val="20"/>
                <w:szCs w:val="20"/>
              </w:rPr>
            </w:pPr>
            <w:r>
              <w:rPr>
                <w:rFonts w:cstheme="majorHAnsi"/>
                <w:sz w:val="20"/>
                <w:szCs w:val="20"/>
              </w:rPr>
              <w:t xml:space="preserve">The entry coupon will be available to download on our website – nowtolove.com.au/shoplocal2024 </w:t>
            </w:r>
          </w:p>
          <w:p w14:paraId="0279730C" w14:textId="27BD05ED" w:rsidR="00890C4A" w:rsidRPr="004209FE" w:rsidRDefault="00890C4A" w:rsidP="00354DA2">
            <w:pPr>
              <w:rPr>
                <w:rFonts w:cstheme="majorHAnsi"/>
                <w:sz w:val="20"/>
                <w:szCs w:val="20"/>
              </w:rPr>
            </w:pPr>
          </w:p>
        </w:tc>
      </w:tr>
      <w:tr w:rsidR="00394BE9" w:rsidRPr="00955895" w14:paraId="7572EFDB" w14:textId="77777777" w:rsidTr="001509CF">
        <w:tc>
          <w:tcPr>
            <w:tcW w:w="1253" w:type="dxa"/>
          </w:tcPr>
          <w:p w14:paraId="36C303AE" w14:textId="77777777" w:rsidR="00394BE9" w:rsidRPr="00955895" w:rsidRDefault="0038572A">
            <w:pPr>
              <w:rPr>
                <w:rFonts w:cstheme="majorHAnsi"/>
                <w:sz w:val="20"/>
                <w:szCs w:val="20"/>
              </w:rPr>
            </w:pPr>
            <w:r w:rsidRPr="00955895">
              <w:rPr>
                <w:rFonts w:cstheme="majorHAnsi"/>
                <w:b/>
                <w:sz w:val="20"/>
                <w:szCs w:val="20"/>
              </w:rPr>
              <w:t>Entries permitted:</w:t>
            </w:r>
          </w:p>
        </w:tc>
        <w:tc>
          <w:tcPr>
            <w:tcW w:w="9275" w:type="dxa"/>
          </w:tcPr>
          <w:p w14:paraId="727108FE" w14:textId="4BA3AB00" w:rsidR="008D344E" w:rsidRPr="008D344E" w:rsidRDefault="00201070" w:rsidP="00E00216">
            <w:pPr>
              <w:rPr>
                <w:rFonts w:cstheme="majorHAnsi"/>
                <w:sz w:val="20"/>
                <w:szCs w:val="20"/>
              </w:rPr>
            </w:pPr>
            <w:r>
              <w:rPr>
                <w:rFonts w:cstheme="majorHAnsi"/>
                <w:i/>
                <w:iCs/>
                <w:sz w:val="20"/>
                <w:szCs w:val="20"/>
              </w:rPr>
              <w:t xml:space="preserve">Mail Entries: </w:t>
            </w:r>
            <w:r w:rsidR="003E0BE0" w:rsidRPr="007B1CB5">
              <w:rPr>
                <w:rFonts w:cstheme="majorHAnsi"/>
                <w:sz w:val="20"/>
                <w:szCs w:val="20"/>
              </w:rPr>
              <w:t>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p>
        </w:tc>
      </w:tr>
      <w:tr w:rsidR="00394BE9" w:rsidRPr="00955895" w14:paraId="7CD43E88" w14:textId="77777777" w:rsidTr="001509CF">
        <w:tc>
          <w:tcPr>
            <w:tcW w:w="1253" w:type="dxa"/>
          </w:tcPr>
          <w:p w14:paraId="5568A0DD" w14:textId="77777777" w:rsidR="00394BE9" w:rsidRPr="00955895" w:rsidRDefault="0038572A">
            <w:pPr>
              <w:rPr>
                <w:rFonts w:cstheme="majorHAnsi"/>
                <w:sz w:val="20"/>
                <w:szCs w:val="20"/>
              </w:rPr>
            </w:pPr>
            <w:r w:rsidRPr="00955895">
              <w:rPr>
                <w:rFonts w:cstheme="majorHAnsi"/>
                <w:b/>
                <w:sz w:val="20"/>
                <w:szCs w:val="20"/>
              </w:rPr>
              <w:t xml:space="preserve">Total Prize Pool: </w:t>
            </w:r>
          </w:p>
        </w:tc>
        <w:tc>
          <w:tcPr>
            <w:tcW w:w="9275" w:type="dxa"/>
          </w:tcPr>
          <w:p w14:paraId="29F02550" w14:textId="73314A59" w:rsidR="00394BE9" w:rsidRPr="0011432B" w:rsidRDefault="00E00216" w:rsidP="008C63AD">
            <w:pPr>
              <w:rPr>
                <w:rFonts w:cstheme="majorHAnsi"/>
                <w:b/>
                <w:i/>
                <w:sz w:val="20"/>
                <w:szCs w:val="20"/>
              </w:rPr>
            </w:pPr>
            <w:r w:rsidRPr="0011432B">
              <w:rPr>
                <w:rFonts w:cstheme="majorHAnsi"/>
                <w:sz w:val="20"/>
                <w:szCs w:val="20"/>
              </w:rPr>
              <w:t xml:space="preserve"> </w:t>
            </w:r>
            <w:r w:rsidR="008A65A6" w:rsidRPr="0011432B">
              <w:rPr>
                <w:rFonts w:cstheme="majorHAnsi"/>
                <w:sz w:val="20"/>
                <w:szCs w:val="20"/>
              </w:rPr>
              <w:t xml:space="preserve">Up to </w:t>
            </w:r>
            <w:r w:rsidR="0038572A" w:rsidRPr="0011432B">
              <w:rPr>
                <w:rFonts w:cstheme="majorHAnsi"/>
                <w:sz w:val="20"/>
                <w:szCs w:val="20"/>
              </w:rPr>
              <w:t>AUD $</w:t>
            </w:r>
            <w:r w:rsidR="00015DBF" w:rsidRPr="0011432B">
              <w:rPr>
                <w:rFonts w:cstheme="majorHAnsi"/>
                <w:sz w:val="20"/>
                <w:szCs w:val="20"/>
              </w:rPr>
              <w:t>10</w:t>
            </w:r>
            <w:r w:rsidR="00C83F81" w:rsidRPr="0011432B">
              <w:rPr>
                <w:rFonts w:cstheme="majorHAnsi"/>
                <w:sz w:val="20"/>
                <w:szCs w:val="20"/>
              </w:rPr>
              <w:t>,000.00</w:t>
            </w:r>
          </w:p>
        </w:tc>
      </w:tr>
      <w:tr w:rsidR="0086098C" w:rsidRPr="00955895" w14:paraId="3CB113ED" w14:textId="77777777" w:rsidTr="001509CF">
        <w:tc>
          <w:tcPr>
            <w:tcW w:w="1253" w:type="dxa"/>
          </w:tcPr>
          <w:p w14:paraId="756FEAC1" w14:textId="77777777" w:rsidR="0086098C" w:rsidRPr="00955895" w:rsidRDefault="0086098C">
            <w:pPr>
              <w:rPr>
                <w:rFonts w:cstheme="majorHAnsi"/>
                <w:b/>
                <w:sz w:val="20"/>
                <w:szCs w:val="20"/>
              </w:rPr>
            </w:pPr>
            <w:r w:rsidRPr="00955895">
              <w:rPr>
                <w:rFonts w:cstheme="majorHAnsi"/>
                <w:b/>
                <w:sz w:val="20"/>
                <w:szCs w:val="20"/>
              </w:rPr>
              <w:t>Prize</w:t>
            </w:r>
            <w:r w:rsidR="00446570" w:rsidRPr="00955895">
              <w:rPr>
                <w:rFonts w:cstheme="majorHAnsi"/>
                <w:b/>
                <w:sz w:val="20"/>
                <w:szCs w:val="20"/>
              </w:rPr>
              <w:t>/</w:t>
            </w:r>
            <w:r w:rsidRPr="00955895">
              <w:rPr>
                <w:rFonts w:cstheme="majorHAnsi"/>
                <w:b/>
                <w:sz w:val="20"/>
                <w:szCs w:val="20"/>
              </w:rPr>
              <w:t>s:</w:t>
            </w:r>
          </w:p>
        </w:tc>
        <w:tc>
          <w:tcPr>
            <w:tcW w:w="9275" w:type="dxa"/>
          </w:tcPr>
          <w:p w14:paraId="618DD7FC" w14:textId="4CEFC5A2" w:rsidR="00541F01" w:rsidRPr="0011432B" w:rsidRDefault="00092C74">
            <w:pPr>
              <w:rPr>
                <w:rFonts w:cstheme="majorHAnsi"/>
                <w:sz w:val="20"/>
                <w:szCs w:val="20"/>
              </w:rPr>
            </w:pPr>
            <w:r w:rsidRPr="0011432B">
              <w:rPr>
                <w:rFonts w:cstheme="majorHAnsi"/>
                <w:sz w:val="20"/>
                <w:szCs w:val="20"/>
              </w:rPr>
              <w:t>One</w:t>
            </w:r>
            <w:r w:rsidR="00617D45" w:rsidRPr="0011432B">
              <w:rPr>
                <w:rFonts w:cstheme="majorHAnsi"/>
                <w:sz w:val="20"/>
                <w:szCs w:val="20"/>
              </w:rPr>
              <w:t xml:space="preserve"> (1) w</w:t>
            </w:r>
            <w:r w:rsidR="00F60616" w:rsidRPr="0011432B">
              <w:rPr>
                <w:rFonts w:cstheme="majorHAnsi"/>
                <w:sz w:val="20"/>
                <w:szCs w:val="20"/>
              </w:rPr>
              <w:t>i</w:t>
            </w:r>
            <w:r w:rsidR="00541F01" w:rsidRPr="0011432B">
              <w:rPr>
                <w:rFonts w:cstheme="majorHAnsi"/>
                <w:sz w:val="20"/>
                <w:szCs w:val="20"/>
              </w:rPr>
              <w:t>nner will receive the following:</w:t>
            </w:r>
          </w:p>
          <w:p w14:paraId="39C2B333" w14:textId="1C3B873B" w:rsidR="00F60616" w:rsidRPr="0011432B" w:rsidRDefault="00F60616" w:rsidP="00F60616">
            <w:pPr>
              <w:pStyle w:val="ListParagraph"/>
              <w:numPr>
                <w:ilvl w:val="0"/>
                <w:numId w:val="20"/>
              </w:numPr>
              <w:rPr>
                <w:rFonts w:cstheme="majorHAnsi"/>
                <w:sz w:val="20"/>
                <w:szCs w:val="20"/>
              </w:rPr>
            </w:pPr>
            <w:r w:rsidRPr="0011432B">
              <w:rPr>
                <w:rFonts w:cstheme="majorHAnsi"/>
                <w:sz w:val="20"/>
                <w:szCs w:val="20"/>
              </w:rPr>
              <w:t xml:space="preserve">1 x </w:t>
            </w:r>
            <w:r w:rsidR="00092C74" w:rsidRPr="0011432B">
              <w:rPr>
                <w:rFonts w:cstheme="majorHAnsi"/>
                <w:sz w:val="20"/>
                <w:szCs w:val="20"/>
              </w:rPr>
              <w:t>$</w:t>
            </w:r>
            <w:r w:rsidR="00015DBF" w:rsidRPr="0011432B">
              <w:rPr>
                <w:rFonts w:cstheme="majorHAnsi"/>
                <w:sz w:val="20"/>
                <w:szCs w:val="20"/>
              </w:rPr>
              <w:t>10</w:t>
            </w:r>
            <w:r w:rsidR="00C83F81" w:rsidRPr="0011432B">
              <w:rPr>
                <w:rFonts w:cstheme="majorHAnsi"/>
                <w:sz w:val="20"/>
                <w:szCs w:val="20"/>
              </w:rPr>
              <w:t>,000</w:t>
            </w:r>
            <w:r w:rsidR="00092C74" w:rsidRPr="0011432B">
              <w:rPr>
                <w:rFonts w:cstheme="majorHAnsi"/>
                <w:sz w:val="20"/>
                <w:szCs w:val="20"/>
              </w:rPr>
              <w:t xml:space="preserve"> Cash</w:t>
            </w:r>
          </w:p>
          <w:p w14:paraId="1B660B52" w14:textId="77777777" w:rsidR="00073967" w:rsidRPr="0011432B" w:rsidRDefault="00073967" w:rsidP="00501735">
            <w:pPr>
              <w:rPr>
                <w:rFonts w:cstheme="majorHAnsi"/>
                <w:sz w:val="20"/>
                <w:szCs w:val="20"/>
              </w:rPr>
            </w:pPr>
          </w:p>
          <w:p w14:paraId="19A3D1B7" w14:textId="0F3977CE" w:rsidR="00501735" w:rsidRPr="0011432B" w:rsidRDefault="00501735" w:rsidP="00FF5123">
            <w:pPr>
              <w:rPr>
                <w:rFonts w:cstheme="majorHAnsi"/>
                <w:sz w:val="20"/>
                <w:szCs w:val="20"/>
              </w:rPr>
            </w:pPr>
            <w:r w:rsidRPr="0011432B">
              <w:rPr>
                <w:rFonts w:cstheme="majorHAnsi"/>
                <w:sz w:val="20"/>
                <w:szCs w:val="20"/>
              </w:rPr>
              <w:t>Cash prize will be awarded in the currency of the winner’s country of residence (i.e. if the winner is from Australia, the prize is AUD$</w:t>
            </w:r>
            <w:r w:rsidR="00015DBF" w:rsidRPr="0011432B">
              <w:rPr>
                <w:rFonts w:cstheme="majorHAnsi"/>
                <w:sz w:val="20"/>
                <w:szCs w:val="20"/>
              </w:rPr>
              <w:t>10</w:t>
            </w:r>
            <w:r w:rsidR="00C83F81" w:rsidRPr="0011432B">
              <w:rPr>
                <w:rFonts w:cstheme="majorHAnsi"/>
                <w:sz w:val="20"/>
                <w:szCs w:val="20"/>
              </w:rPr>
              <w:t>,000</w:t>
            </w:r>
            <w:r w:rsidRPr="0011432B">
              <w:rPr>
                <w:rFonts w:cstheme="majorHAnsi"/>
                <w:sz w:val="20"/>
                <w:szCs w:val="20"/>
              </w:rPr>
              <w:t>; and if the winner is from NZ, the prize is NZD$</w:t>
            </w:r>
            <w:r w:rsidR="00015DBF" w:rsidRPr="0011432B">
              <w:rPr>
                <w:rFonts w:cstheme="majorHAnsi"/>
                <w:sz w:val="20"/>
                <w:szCs w:val="20"/>
              </w:rPr>
              <w:t>10</w:t>
            </w:r>
            <w:r w:rsidR="00C83F81" w:rsidRPr="0011432B">
              <w:rPr>
                <w:rFonts w:cstheme="majorHAnsi"/>
                <w:sz w:val="20"/>
                <w:szCs w:val="20"/>
              </w:rPr>
              <w:t>,000</w:t>
            </w:r>
            <w:r w:rsidRPr="0011432B">
              <w:rPr>
                <w:rFonts w:cstheme="majorHAnsi"/>
                <w:sz w:val="20"/>
                <w:szCs w:val="20"/>
              </w:rPr>
              <w:t>).</w:t>
            </w:r>
          </w:p>
        </w:tc>
      </w:tr>
      <w:tr w:rsidR="00CF191E" w:rsidRPr="00955895" w14:paraId="62AA72C6" w14:textId="77777777" w:rsidTr="001509CF">
        <w:tc>
          <w:tcPr>
            <w:tcW w:w="1253" w:type="dxa"/>
          </w:tcPr>
          <w:p w14:paraId="705638A5" w14:textId="77777777" w:rsidR="00CF191E" w:rsidRPr="00955895" w:rsidRDefault="00CF191E">
            <w:pPr>
              <w:rPr>
                <w:rFonts w:cstheme="majorHAnsi"/>
                <w:b/>
                <w:sz w:val="20"/>
                <w:szCs w:val="20"/>
              </w:rPr>
            </w:pPr>
            <w:r w:rsidRPr="00955895">
              <w:rPr>
                <w:rFonts w:cstheme="majorHAnsi"/>
                <w:b/>
                <w:sz w:val="20"/>
                <w:szCs w:val="20"/>
              </w:rPr>
              <w:t>Draw:</w:t>
            </w:r>
          </w:p>
        </w:tc>
        <w:tc>
          <w:tcPr>
            <w:tcW w:w="9275" w:type="dxa"/>
          </w:tcPr>
          <w:p w14:paraId="346A0765" w14:textId="34F68922" w:rsidR="006B2C98" w:rsidRPr="004B07ED" w:rsidRDefault="001A7B21" w:rsidP="004B07ED">
            <w:pPr>
              <w:rPr>
                <w:rFonts w:cstheme="majorHAnsi"/>
                <w:color w:val="FF0000"/>
                <w:sz w:val="20"/>
                <w:szCs w:val="20"/>
              </w:rPr>
            </w:pPr>
            <w:r w:rsidRPr="004B07ED">
              <w:rPr>
                <w:rFonts w:cstheme="majorHAnsi"/>
                <w:sz w:val="20"/>
                <w:szCs w:val="20"/>
              </w:rPr>
              <w:t xml:space="preserve">The draw will take place </w:t>
            </w:r>
            <w:r w:rsidR="00A24323">
              <w:rPr>
                <w:rFonts w:cstheme="majorHAnsi"/>
                <w:sz w:val="20"/>
                <w:szCs w:val="20"/>
              </w:rPr>
              <w:t xml:space="preserve">at </w:t>
            </w:r>
            <w:r w:rsidR="00A24323" w:rsidRPr="00A24323">
              <w:rPr>
                <w:rFonts w:cstheme="majorHAnsi"/>
                <w:sz w:val="20"/>
                <w:szCs w:val="20"/>
              </w:rPr>
              <w:t>Greeneagle Distribution and Fulfilment, Unit 5/9 Fitzpatrick Street, Revesby NSW 2212</w:t>
            </w:r>
            <w:r w:rsidR="007013FD">
              <w:rPr>
                <w:rFonts w:cstheme="majorHAnsi"/>
                <w:sz w:val="20"/>
                <w:szCs w:val="20"/>
              </w:rPr>
              <w:t xml:space="preserve"> </w:t>
            </w:r>
            <w:r w:rsidRPr="00B97BB5">
              <w:rPr>
                <w:rFonts w:cstheme="majorHAnsi"/>
                <w:sz w:val="20"/>
                <w:szCs w:val="20"/>
              </w:rPr>
              <w:t>at 0</w:t>
            </w:r>
            <w:r w:rsidR="00B97BB5" w:rsidRPr="00B97BB5">
              <w:rPr>
                <w:rFonts w:cstheme="majorHAnsi"/>
                <w:sz w:val="20"/>
                <w:szCs w:val="20"/>
              </w:rPr>
              <w:t>9</w:t>
            </w:r>
            <w:r w:rsidRPr="00B97BB5">
              <w:rPr>
                <w:rFonts w:cstheme="majorHAnsi"/>
                <w:sz w:val="20"/>
                <w:szCs w:val="20"/>
              </w:rPr>
              <w:t>:30</w:t>
            </w:r>
            <w:r w:rsidR="0022612A">
              <w:rPr>
                <w:rFonts w:cstheme="majorHAnsi"/>
                <w:sz w:val="20"/>
                <w:szCs w:val="20"/>
              </w:rPr>
              <w:t>a</w:t>
            </w:r>
            <w:r w:rsidRPr="006D6F4E">
              <w:rPr>
                <w:rFonts w:cstheme="majorHAnsi"/>
                <w:sz w:val="20"/>
                <w:szCs w:val="20"/>
              </w:rPr>
              <w:t>m</w:t>
            </w:r>
            <w:r w:rsidR="00606F4F">
              <w:rPr>
                <w:rFonts w:cstheme="majorHAnsi"/>
                <w:sz w:val="20"/>
                <w:szCs w:val="20"/>
              </w:rPr>
              <w:t xml:space="preserve"> AEDT</w:t>
            </w:r>
            <w:r w:rsidR="009B1766" w:rsidRPr="006D6F4E">
              <w:rPr>
                <w:rFonts w:cstheme="majorHAnsi"/>
                <w:sz w:val="20"/>
                <w:szCs w:val="20"/>
              </w:rPr>
              <w:t xml:space="preserve"> </w:t>
            </w:r>
            <w:r w:rsidRPr="006D6F4E">
              <w:rPr>
                <w:rFonts w:cstheme="majorHAnsi"/>
                <w:sz w:val="20"/>
                <w:szCs w:val="20"/>
              </w:rPr>
              <w:t>on</w:t>
            </w:r>
            <w:r w:rsidR="00827D9D">
              <w:rPr>
                <w:rFonts w:cstheme="majorHAnsi"/>
                <w:sz w:val="20"/>
                <w:szCs w:val="20"/>
              </w:rPr>
              <w:t xml:space="preserve"> </w:t>
            </w:r>
            <w:r w:rsidR="002D4706">
              <w:rPr>
                <w:rFonts w:cstheme="majorHAnsi"/>
                <w:sz w:val="20"/>
                <w:szCs w:val="20"/>
              </w:rPr>
              <w:t>22</w:t>
            </w:r>
            <w:r w:rsidR="002D4706" w:rsidRPr="002D4706">
              <w:rPr>
                <w:rFonts w:cstheme="majorHAnsi"/>
                <w:sz w:val="20"/>
                <w:szCs w:val="20"/>
                <w:vertAlign w:val="superscript"/>
              </w:rPr>
              <w:t>nd</w:t>
            </w:r>
            <w:r w:rsidR="002D4706">
              <w:rPr>
                <w:rFonts w:cstheme="majorHAnsi"/>
                <w:sz w:val="20"/>
                <w:szCs w:val="20"/>
              </w:rPr>
              <w:t xml:space="preserve"> </w:t>
            </w:r>
            <w:r w:rsidR="002D4706">
              <w:rPr>
                <w:rFonts w:cstheme="majorHAnsi"/>
                <w:bCs/>
                <w:color w:val="000000" w:themeColor="text1"/>
                <w:sz w:val="20"/>
                <w:szCs w:val="20"/>
              </w:rPr>
              <w:t xml:space="preserve">November </w:t>
            </w:r>
            <w:r w:rsidR="005A3BF4">
              <w:rPr>
                <w:rFonts w:cstheme="majorHAnsi"/>
                <w:sz w:val="20"/>
                <w:szCs w:val="20"/>
              </w:rPr>
              <w:t>2024</w:t>
            </w:r>
            <w:r w:rsidR="008C63AD" w:rsidRPr="001360A1">
              <w:rPr>
                <w:rFonts w:cstheme="majorHAnsi"/>
                <w:color w:val="FF0000"/>
                <w:sz w:val="20"/>
                <w:szCs w:val="20"/>
              </w:rPr>
              <w:t xml:space="preserve"> </w:t>
            </w:r>
            <w:r w:rsidR="000D24EA" w:rsidRPr="00B97BB5">
              <w:rPr>
                <w:rFonts w:cstheme="majorHAnsi"/>
                <w:sz w:val="20"/>
                <w:szCs w:val="20"/>
              </w:rPr>
              <w:t>(“</w:t>
            </w:r>
            <w:r w:rsidR="000D24EA" w:rsidRPr="004B07ED">
              <w:rPr>
                <w:rFonts w:cstheme="majorHAnsi"/>
                <w:sz w:val="20"/>
                <w:szCs w:val="20"/>
              </w:rPr>
              <w:t>Original Draw”)</w:t>
            </w:r>
            <w:r w:rsidR="005F0C94" w:rsidRPr="004B07ED">
              <w:rPr>
                <w:rFonts w:cstheme="majorHAnsi"/>
                <w:sz w:val="20"/>
                <w:szCs w:val="20"/>
              </w:rPr>
              <w:t>.</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1167081D" w:rsidR="0084719B" w:rsidRPr="00955895" w:rsidRDefault="0084719B">
            <w:pPr>
              <w:rPr>
                <w:rFonts w:cstheme="majorHAnsi"/>
                <w:sz w:val="20"/>
                <w:szCs w:val="20"/>
              </w:rPr>
            </w:pPr>
            <w:r w:rsidRPr="00955895">
              <w:rPr>
                <w:rFonts w:cstheme="majorHAnsi"/>
                <w:sz w:val="20"/>
                <w:szCs w:val="20"/>
              </w:rPr>
              <w:t>The winner</w:t>
            </w:r>
            <w:r w:rsidR="00EA1109">
              <w:rPr>
                <w:rFonts w:cstheme="majorHAnsi"/>
                <w:sz w:val="20"/>
                <w:szCs w:val="20"/>
              </w:rPr>
              <w:t xml:space="preserve"> </w:t>
            </w:r>
            <w:r w:rsidRPr="00955895">
              <w:rPr>
                <w:rFonts w:cstheme="majorHAnsi"/>
                <w:sz w:val="20"/>
                <w:szCs w:val="20"/>
              </w:rPr>
              <w:t>will be notified in writing within seven (7) business days of the draw using the contact details provided in their entry. The winner</w:t>
            </w:r>
            <w:r w:rsidR="00DD523F">
              <w:rPr>
                <w:rFonts w:cstheme="majorHAnsi"/>
                <w:sz w:val="20"/>
                <w:szCs w:val="20"/>
              </w:rPr>
              <w:t>’</w:t>
            </w:r>
            <w:r w:rsidRPr="00955895">
              <w:rPr>
                <w:rFonts w:cstheme="majorHAnsi"/>
                <w:sz w:val="20"/>
                <w:szCs w:val="20"/>
              </w:rPr>
              <w:t xml:space="preserve">s name will be published on </w:t>
            </w:r>
            <w:hyperlink r:id="rId8" w:history="1">
              <w:r w:rsidR="00E2288D">
                <w:rPr>
                  <w:rStyle w:val="Hyperlink"/>
                  <w:rFonts w:ascii="Aptos" w:hAnsi="Aptos"/>
                  <w:bdr w:val="none" w:sz="0" w:space="0" w:color="auto" w:frame="1"/>
                  <w:shd w:val="clear" w:color="auto" w:fill="FFFFFF"/>
                </w:rPr>
                <w:t>www.prizestolove.com.au/winners</w:t>
              </w:r>
            </w:hyperlink>
            <w:r w:rsidR="00E2288D">
              <w:rPr>
                <w:rFonts w:ascii="Aptos" w:hAnsi="Aptos"/>
                <w:color w:val="000000"/>
                <w:shd w:val="clear" w:color="auto" w:fill="FFFFFF"/>
              </w:rPr>
              <w:t> </w:t>
            </w:r>
            <w:r w:rsidR="00E2288D" w:rsidRPr="00955895">
              <w:rPr>
                <w:rFonts w:cstheme="majorHAnsi"/>
                <w:sz w:val="20"/>
                <w:szCs w:val="20"/>
              </w:rPr>
              <w:t xml:space="preserve"> </w:t>
            </w:r>
            <w:r w:rsidRPr="00955895">
              <w:rPr>
                <w:rFonts w:cstheme="majorHAnsi"/>
                <w:sz w:val="20"/>
                <w:szCs w:val="20"/>
              </w:rPr>
              <w:t xml:space="preserve">for 28 days </w:t>
            </w:r>
            <w:r w:rsidRPr="004209FE">
              <w:rPr>
                <w:rFonts w:cstheme="majorHAnsi"/>
                <w:sz w:val="20"/>
                <w:szCs w:val="20"/>
              </w:rPr>
              <w:t xml:space="preserve">from </w:t>
            </w:r>
            <w:r w:rsidR="005A3BF4">
              <w:rPr>
                <w:rFonts w:cstheme="majorHAnsi"/>
                <w:color w:val="000000" w:themeColor="text1"/>
                <w:sz w:val="20"/>
                <w:szCs w:val="20"/>
              </w:rPr>
              <w:t>2</w:t>
            </w:r>
            <w:r w:rsidR="009470C2">
              <w:rPr>
                <w:rFonts w:cstheme="majorHAnsi"/>
                <w:color w:val="000000" w:themeColor="text1"/>
                <w:sz w:val="20"/>
                <w:szCs w:val="20"/>
              </w:rPr>
              <w:t>9</w:t>
            </w:r>
            <w:r w:rsidR="005A3BF4" w:rsidRPr="005A3BF4">
              <w:rPr>
                <w:rFonts w:cstheme="majorHAnsi"/>
                <w:color w:val="000000" w:themeColor="text1"/>
                <w:sz w:val="20"/>
                <w:szCs w:val="20"/>
                <w:vertAlign w:val="superscript"/>
              </w:rPr>
              <w:t>th</w:t>
            </w:r>
            <w:r w:rsidR="005A3BF4">
              <w:rPr>
                <w:rFonts w:cstheme="majorHAnsi"/>
                <w:color w:val="000000" w:themeColor="text1"/>
                <w:sz w:val="20"/>
                <w:szCs w:val="20"/>
              </w:rPr>
              <w:t xml:space="preserve"> </w:t>
            </w:r>
            <w:r w:rsidR="009470C2">
              <w:rPr>
                <w:rFonts w:cstheme="majorHAnsi"/>
                <w:bCs/>
                <w:color w:val="000000" w:themeColor="text1"/>
                <w:sz w:val="20"/>
                <w:szCs w:val="20"/>
              </w:rPr>
              <w:t xml:space="preserve">November </w:t>
            </w:r>
            <w:r w:rsidR="005A3BF4">
              <w:rPr>
                <w:rFonts w:cstheme="majorHAnsi"/>
                <w:color w:val="000000" w:themeColor="text1"/>
                <w:sz w:val="20"/>
                <w:szCs w:val="20"/>
              </w:rPr>
              <w:t>2024</w:t>
            </w:r>
            <w:r w:rsidR="00C050B9" w:rsidRPr="00D03116">
              <w:rPr>
                <w:rFonts w:cstheme="majorHAnsi"/>
                <w:color w:val="000000" w:themeColor="text1"/>
                <w:sz w:val="20"/>
                <w:szCs w:val="20"/>
              </w:rPr>
              <w:t>.</w:t>
            </w:r>
            <w:r w:rsidRPr="00D03116">
              <w:rPr>
                <w:rFonts w:cstheme="majorHAnsi"/>
                <w:color w:val="000000" w:themeColor="text1"/>
                <w:sz w:val="20"/>
                <w:szCs w:val="20"/>
              </w:rPr>
              <w:t xml:space="preserve"> </w:t>
            </w:r>
            <w:r w:rsidRPr="006D6F4E">
              <w:rPr>
                <w:rFonts w:cstheme="majorHAnsi"/>
                <w:sz w:val="20"/>
                <w:szCs w:val="20"/>
              </w:rPr>
              <w:t xml:space="preserve">The winner must take the prize as offered. The prize, or any unused portion of the prize, is not exchangeable and cannot be </w:t>
            </w:r>
            <w:r w:rsidRPr="00955895">
              <w:rPr>
                <w:rFonts w:cstheme="majorHAnsi"/>
                <w:sz w:val="20"/>
                <w:szCs w:val="20"/>
              </w:rPr>
              <w:t>redeemed as cash. The prize cannot be used in conjunction with any other special offer.</w:t>
            </w:r>
            <w:r w:rsidR="00FB46F0">
              <w:rPr>
                <w:rFonts w:cstheme="majorHAnsi"/>
                <w:sz w:val="20"/>
                <w:szCs w:val="20"/>
              </w:rPr>
              <w:t xml:space="preserve"> </w:t>
            </w:r>
          </w:p>
        </w:tc>
      </w:tr>
      <w:tr w:rsidR="00C8690C" w:rsidRPr="00955895" w14:paraId="2ACD20F7" w14:textId="77777777" w:rsidTr="00C8690C">
        <w:tc>
          <w:tcPr>
            <w:tcW w:w="1253" w:type="dxa"/>
          </w:tcPr>
          <w:p w14:paraId="6B93426A" w14:textId="77777777" w:rsidR="00C8690C" w:rsidRPr="00955895" w:rsidRDefault="00C8690C" w:rsidP="004478CB">
            <w:pPr>
              <w:rPr>
                <w:rFonts w:cstheme="majorHAnsi"/>
                <w:sz w:val="20"/>
                <w:szCs w:val="20"/>
              </w:rPr>
            </w:pPr>
            <w:r w:rsidRPr="00955895">
              <w:rPr>
                <w:rFonts w:cstheme="majorHAnsi"/>
                <w:b/>
                <w:sz w:val="20"/>
                <w:szCs w:val="20"/>
              </w:rPr>
              <w:t>Unclaimed Prizes:</w:t>
            </w:r>
          </w:p>
        </w:tc>
        <w:tc>
          <w:tcPr>
            <w:tcW w:w="9275" w:type="dxa"/>
          </w:tcPr>
          <w:p w14:paraId="0B67DE70" w14:textId="6A70F133" w:rsidR="00C8690C" w:rsidRPr="00955895" w:rsidRDefault="00C8690C" w:rsidP="004478CB">
            <w:pPr>
              <w:rPr>
                <w:rFonts w:cstheme="majorHAnsi"/>
                <w:sz w:val="20"/>
                <w:szCs w:val="20"/>
              </w:rPr>
            </w:pPr>
            <w:r w:rsidRPr="00955895">
              <w:rPr>
                <w:rFonts w:cstheme="majorHAnsi"/>
                <w:sz w:val="20"/>
                <w:szCs w:val="20"/>
              </w:rPr>
              <w:t xml:space="preserve">Prize must be claimed within three (3) months of the Original Draw. In the event of an unclaimed prize, the prize will be </w:t>
            </w:r>
            <w:r w:rsidRPr="007929D1">
              <w:rPr>
                <w:rFonts w:cstheme="majorHAnsi"/>
                <w:color w:val="000000" w:themeColor="text1"/>
                <w:sz w:val="20"/>
                <w:szCs w:val="20"/>
              </w:rPr>
              <w:t xml:space="preserve">redrawn on </w:t>
            </w:r>
            <w:r w:rsidR="00F5006F">
              <w:rPr>
                <w:rFonts w:cstheme="majorHAnsi"/>
                <w:color w:val="000000" w:themeColor="text1"/>
                <w:sz w:val="20"/>
                <w:szCs w:val="20"/>
              </w:rPr>
              <w:t>1</w:t>
            </w:r>
            <w:r w:rsidR="00FB46F0">
              <w:rPr>
                <w:rFonts w:cstheme="majorHAnsi"/>
                <w:color w:val="000000" w:themeColor="text1"/>
                <w:sz w:val="20"/>
                <w:szCs w:val="20"/>
              </w:rPr>
              <w:t>4</w:t>
            </w:r>
            <w:r w:rsidR="007929D1" w:rsidRPr="007929D1">
              <w:rPr>
                <w:rFonts w:cstheme="majorHAnsi"/>
                <w:color w:val="000000" w:themeColor="text1"/>
                <w:sz w:val="20"/>
                <w:szCs w:val="20"/>
                <w:vertAlign w:val="superscript"/>
              </w:rPr>
              <w:t>th</w:t>
            </w:r>
            <w:r w:rsidR="007929D1" w:rsidRPr="007929D1">
              <w:rPr>
                <w:rFonts w:cstheme="majorHAnsi"/>
                <w:color w:val="000000" w:themeColor="text1"/>
                <w:sz w:val="20"/>
                <w:szCs w:val="20"/>
              </w:rPr>
              <w:t xml:space="preserve"> </w:t>
            </w:r>
            <w:r w:rsidR="00FB46F0">
              <w:rPr>
                <w:rFonts w:cstheme="majorHAnsi"/>
                <w:color w:val="000000" w:themeColor="text1"/>
                <w:sz w:val="20"/>
                <w:szCs w:val="20"/>
              </w:rPr>
              <w:t>February</w:t>
            </w:r>
            <w:r w:rsidR="00F5006F">
              <w:rPr>
                <w:rFonts w:cstheme="majorHAnsi"/>
                <w:color w:val="000000" w:themeColor="text1"/>
                <w:sz w:val="20"/>
                <w:szCs w:val="20"/>
              </w:rPr>
              <w:t xml:space="preserve"> </w:t>
            </w:r>
            <w:r w:rsidR="007929D1" w:rsidRPr="007929D1">
              <w:rPr>
                <w:rFonts w:cstheme="majorHAnsi"/>
                <w:color w:val="000000" w:themeColor="text1"/>
                <w:sz w:val="20"/>
                <w:szCs w:val="20"/>
              </w:rPr>
              <w:t>202</w:t>
            </w:r>
            <w:r w:rsidR="00FB46F0">
              <w:rPr>
                <w:rFonts w:cstheme="majorHAnsi"/>
                <w:color w:val="000000" w:themeColor="text1"/>
                <w:sz w:val="20"/>
                <w:szCs w:val="20"/>
              </w:rPr>
              <w:t>5</w:t>
            </w:r>
            <w:r w:rsidRPr="007929D1">
              <w:rPr>
                <w:rFonts w:cstheme="majorHAnsi"/>
                <w:color w:val="000000" w:themeColor="text1"/>
                <w:sz w:val="20"/>
                <w:szCs w:val="20"/>
              </w:rPr>
              <w:t xml:space="preserve"> at </w:t>
            </w:r>
            <w:r w:rsidRPr="004209FE">
              <w:rPr>
                <w:rFonts w:cstheme="majorHAnsi"/>
                <w:sz w:val="20"/>
                <w:szCs w:val="20"/>
              </w:rPr>
              <w:t>0</w:t>
            </w:r>
            <w:r w:rsidR="00513CF5" w:rsidRPr="004209FE">
              <w:rPr>
                <w:rFonts w:cstheme="majorHAnsi"/>
                <w:sz w:val="20"/>
                <w:szCs w:val="20"/>
              </w:rPr>
              <w:t>9</w:t>
            </w:r>
            <w:r w:rsidRPr="004209FE">
              <w:rPr>
                <w:rFonts w:cstheme="majorHAnsi"/>
                <w:sz w:val="20"/>
                <w:szCs w:val="20"/>
              </w:rPr>
              <w:t xml:space="preserve">:30 </w:t>
            </w:r>
            <w:r w:rsidR="004209FE" w:rsidRPr="004209FE">
              <w:rPr>
                <w:rFonts w:cstheme="majorHAnsi"/>
                <w:sz w:val="20"/>
                <w:szCs w:val="20"/>
              </w:rPr>
              <w:t>a</w:t>
            </w:r>
            <w:r w:rsidRPr="004209FE">
              <w:rPr>
                <w:rFonts w:cstheme="majorHAnsi"/>
                <w:sz w:val="20"/>
                <w:szCs w:val="20"/>
              </w:rPr>
              <w:t xml:space="preserve">m at </w:t>
            </w:r>
            <w:r w:rsidR="004F0CC6" w:rsidRPr="00A24323">
              <w:rPr>
                <w:rFonts w:cstheme="majorHAnsi"/>
                <w:sz w:val="20"/>
                <w:szCs w:val="20"/>
              </w:rPr>
              <w:t>Greeneagle Distribution and Fulfilment, Unit 5/9 Fitzpatrick Street, Revesby NSW 2212</w:t>
            </w:r>
            <w:r w:rsidRPr="008B059C">
              <w:rPr>
                <w:rFonts w:cstheme="majorHAnsi"/>
                <w:sz w:val="20"/>
                <w:szCs w:val="20"/>
              </w:rPr>
              <w:t>. The winner of the redraw will be notified by email and phone within seven (7) business days of the redraw.</w:t>
            </w:r>
            <w:r w:rsidR="00DD523F">
              <w:rPr>
                <w:rFonts w:cstheme="majorHAnsi"/>
                <w:sz w:val="20"/>
                <w:szCs w:val="20"/>
              </w:rPr>
              <w:t xml:space="preserve"> The re-draw winner</w:t>
            </w:r>
            <w:r w:rsidRPr="008B059C">
              <w:rPr>
                <w:rFonts w:cstheme="majorHAnsi"/>
                <w:sz w:val="20"/>
                <w:szCs w:val="20"/>
              </w:rPr>
              <w:t xml:space="preserve"> will be published </w:t>
            </w:r>
            <w:hyperlink r:id="rId9" w:history="1">
              <w:r w:rsidR="00E2288D">
                <w:rPr>
                  <w:rStyle w:val="Hyperlink"/>
                  <w:rFonts w:ascii="Aptos" w:hAnsi="Aptos"/>
                  <w:bdr w:val="none" w:sz="0" w:space="0" w:color="auto" w:frame="1"/>
                  <w:shd w:val="clear" w:color="auto" w:fill="FFFFFF"/>
                </w:rPr>
                <w:t>www.prizestolove.com.au/winners</w:t>
              </w:r>
            </w:hyperlink>
            <w:r w:rsidR="00E2288D">
              <w:rPr>
                <w:rFonts w:ascii="Aptos" w:hAnsi="Aptos"/>
                <w:color w:val="000000"/>
                <w:shd w:val="clear" w:color="auto" w:fill="FFFFFF"/>
              </w:rPr>
              <w:t> </w:t>
            </w:r>
            <w:r w:rsidR="00E2288D" w:rsidRPr="008B059C">
              <w:rPr>
                <w:rFonts w:cstheme="majorHAnsi"/>
                <w:sz w:val="20"/>
                <w:szCs w:val="20"/>
              </w:rPr>
              <w:t xml:space="preserve"> </w:t>
            </w:r>
            <w:r w:rsidRPr="008B059C">
              <w:rPr>
                <w:rFonts w:cstheme="majorHAnsi"/>
                <w:sz w:val="20"/>
                <w:szCs w:val="20"/>
              </w:rPr>
              <w:t xml:space="preserve">for 28 days from </w:t>
            </w:r>
            <w:r w:rsidR="00FB46F0">
              <w:rPr>
                <w:rFonts w:cstheme="majorHAnsi"/>
                <w:sz w:val="20"/>
                <w:szCs w:val="20"/>
              </w:rPr>
              <w:t>21</w:t>
            </w:r>
            <w:r w:rsidR="00FB46F0" w:rsidRPr="00FB46F0">
              <w:rPr>
                <w:rFonts w:cstheme="majorHAnsi"/>
                <w:sz w:val="20"/>
                <w:szCs w:val="20"/>
                <w:vertAlign w:val="superscript"/>
              </w:rPr>
              <w:t>st</w:t>
            </w:r>
            <w:r w:rsidR="00FB46F0">
              <w:rPr>
                <w:rFonts w:cstheme="majorHAnsi"/>
                <w:sz w:val="20"/>
                <w:szCs w:val="20"/>
              </w:rPr>
              <w:t xml:space="preserve"> </w:t>
            </w:r>
            <w:r w:rsidR="00FB46F0">
              <w:rPr>
                <w:rFonts w:cstheme="majorHAnsi"/>
                <w:color w:val="000000" w:themeColor="text1"/>
                <w:sz w:val="20"/>
                <w:szCs w:val="20"/>
              </w:rPr>
              <w:t xml:space="preserve">February </w:t>
            </w:r>
            <w:r w:rsidR="00FB46F0" w:rsidRPr="007929D1">
              <w:rPr>
                <w:rFonts w:cstheme="majorHAnsi"/>
                <w:color w:val="000000" w:themeColor="text1"/>
                <w:sz w:val="20"/>
                <w:szCs w:val="20"/>
              </w:rPr>
              <w:t>202</w:t>
            </w:r>
            <w:r w:rsidR="00FB46F0">
              <w:rPr>
                <w:rFonts w:cstheme="majorHAnsi"/>
                <w:color w:val="000000" w:themeColor="text1"/>
                <w:sz w:val="20"/>
                <w:szCs w:val="20"/>
              </w:rPr>
              <w:t>5.</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lastRenderedPageBreak/>
              <w:t>Prize Conditions:</w:t>
            </w:r>
          </w:p>
        </w:tc>
        <w:tc>
          <w:tcPr>
            <w:tcW w:w="9275" w:type="dxa"/>
          </w:tcPr>
          <w:p w14:paraId="7CD68865" w14:textId="7852EBA4" w:rsidR="00E80815" w:rsidRPr="00E80815" w:rsidRDefault="008D2FC0" w:rsidP="00E80815">
            <w:pPr>
              <w:pStyle w:val="ListParagraph"/>
              <w:numPr>
                <w:ilvl w:val="0"/>
                <w:numId w:val="19"/>
              </w:numPr>
              <w:rPr>
                <w:rFonts w:cstheme="majorHAnsi"/>
                <w:sz w:val="20"/>
                <w:szCs w:val="20"/>
              </w:rPr>
            </w:pPr>
            <w:r w:rsidRPr="008D2FC0">
              <w:rPr>
                <w:rFonts w:cstheme="majorHAnsi"/>
                <w:sz w:val="20"/>
                <w:szCs w:val="20"/>
              </w:rPr>
              <w:t>Cash prizes: A letter will be sent to the winner advising to visit a secure website, where their bank details are requested to fulfill their cash prize via bank transfer.</w:t>
            </w:r>
            <w:r w:rsidR="00740916">
              <w:rPr>
                <w:rFonts w:cstheme="majorHAnsi"/>
                <w:sz w:val="20"/>
                <w:szCs w:val="20"/>
              </w:rPr>
              <w:t xml:space="preserve"> Bank details </w:t>
            </w:r>
            <w:r w:rsidR="00313074">
              <w:rPr>
                <w:rFonts w:cstheme="majorHAnsi"/>
                <w:sz w:val="20"/>
                <w:szCs w:val="20"/>
              </w:rPr>
              <w:t xml:space="preserve">provided </w:t>
            </w:r>
            <w:r w:rsidR="00740916">
              <w:rPr>
                <w:rFonts w:cstheme="majorHAnsi"/>
                <w:sz w:val="20"/>
                <w:szCs w:val="20"/>
              </w:rPr>
              <w:t>must be for an Australian bank account in the winner’s name.</w:t>
            </w:r>
            <w:r w:rsidRPr="008D2FC0">
              <w:rPr>
                <w:rFonts w:cstheme="majorHAnsi"/>
                <w:sz w:val="20"/>
                <w:szCs w:val="20"/>
              </w:rPr>
              <w:t xml:space="preserve"> Should the prize winner decline to provide their bank information the winner can opt to receive a gift card instead of a direct deposit. The winner will be present</w:t>
            </w:r>
            <w:r w:rsidR="002945F6">
              <w:rPr>
                <w:rFonts w:cstheme="majorHAnsi"/>
                <w:sz w:val="20"/>
                <w:szCs w:val="20"/>
              </w:rPr>
              <w:t>ed</w:t>
            </w:r>
            <w:r w:rsidRPr="008D2FC0">
              <w:rPr>
                <w:rFonts w:cstheme="majorHAnsi"/>
                <w:sz w:val="20"/>
                <w:szCs w:val="20"/>
              </w:rPr>
              <w:t xml:space="preserve"> with a variety of gift cards to the value of the cash prize to select from.</w:t>
            </w:r>
          </w:p>
          <w:p w14:paraId="36A4812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No part of a prize is exchangeable, redeemable for any other prize or transferable.</w:t>
            </w:r>
          </w:p>
          <w:p w14:paraId="5FFCB95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The Promoter is not responsible or liable for any delay or failure in delivery of the prize by a third party or for any damaged caused to the prize during delivery.</w:t>
            </w:r>
          </w:p>
          <w:p w14:paraId="7D604E6B"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The prize does not include any ancillary costs associated with redeeming the prize or the set-up costs of the prize, which are the responsibility of the winner.</w:t>
            </w:r>
          </w:p>
          <w:p w14:paraId="0E2BF7CA" w14:textId="77777777" w:rsidR="004F4524" w:rsidRDefault="008D2FC0" w:rsidP="008D2FC0">
            <w:pPr>
              <w:pStyle w:val="ListParagraph"/>
              <w:numPr>
                <w:ilvl w:val="0"/>
                <w:numId w:val="19"/>
              </w:numPr>
              <w:rPr>
                <w:rFonts w:cstheme="majorHAnsi"/>
                <w:sz w:val="20"/>
                <w:szCs w:val="20"/>
              </w:rPr>
            </w:pPr>
            <w:r w:rsidRPr="008D2FC0">
              <w:rPr>
                <w:rFonts w:cstheme="majorHAnsi"/>
                <w:sz w:val="20"/>
                <w:szCs w:val="20"/>
              </w:rPr>
              <w:t>The prize is subject to the standard terms and conditions of individual prize and service providers.</w:t>
            </w:r>
          </w:p>
          <w:p w14:paraId="79FEED98" w14:textId="700D509E" w:rsidR="00E80815" w:rsidRPr="00955895" w:rsidRDefault="00E80815" w:rsidP="008D2FC0">
            <w:pPr>
              <w:pStyle w:val="ListParagraph"/>
              <w:numPr>
                <w:ilvl w:val="0"/>
                <w:numId w:val="19"/>
              </w:numPr>
              <w:rPr>
                <w:rFonts w:cstheme="majorHAnsi"/>
                <w:sz w:val="20"/>
                <w:szCs w:val="20"/>
              </w:rPr>
            </w:pPr>
            <w:r>
              <w:rPr>
                <w:rFonts w:cstheme="majorHAnsi"/>
                <w:sz w:val="20"/>
                <w:szCs w:val="20"/>
              </w:rPr>
              <w:t xml:space="preserve">Eligible entries exclude purchase </w:t>
            </w:r>
            <w:r w:rsidR="00691911">
              <w:rPr>
                <w:rFonts w:cstheme="majorHAnsi"/>
                <w:sz w:val="20"/>
                <w:szCs w:val="20"/>
              </w:rPr>
              <w:t>of tobacco</w:t>
            </w:r>
            <w:r w:rsidR="00691911" w:rsidRPr="00691911">
              <w:rPr>
                <w:rFonts w:cstheme="majorHAnsi"/>
                <w:sz w:val="20"/>
                <w:szCs w:val="20"/>
              </w:rPr>
              <w:t>, alcohol, weapons,</w:t>
            </w:r>
            <w:r w:rsidR="008162E8">
              <w:t xml:space="preserve"> </w:t>
            </w:r>
            <w:r w:rsidR="008162E8" w:rsidRPr="008162E8">
              <w:rPr>
                <w:rFonts w:cstheme="majorHAnsi"/>
                <w:sz w:val="20"/>
                <w:szCs w:val="20"/>
              </w:rPr>
              <w:t>scratchies, lotto</w:t>
            </w:r>
            <w:r w:rsidR="008162E8">
              <w:rPr>
                <w:rFonts w:cstheme="majorHAnsi"/>
                <w:sz w:val="20"/>
                <w:szCs w:val="20"/>
              </w:rPr>
              <w:t>,</w:t>
            </w:r>
            <w:r w:rsidR="00691911" w:rsidRPr="00691911">
              <w:rPr>
                <w:rFonts w:cstheme="majorHAnsi"/>
                <w:sz w:val="20"/>
                <w:szCs w:val="20"/>
              </w:rPr>
              <w:t xml:space="preserve"> etc</w:t>
            </w:r>
            <w:r w:rsidR="0067276F">
              <w:rPr>
                <w:rFonts w:cstheme="majorHAnsi"/>
                <w:sz w:val="20"/>
                <w:szCs w:val="20"/>
              </w:rPr>
              <w:t>.</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77609B2A" w14:textId="77777777" w:rsidR="00394BE9" w:rsidRPr="007E7D02"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w:t>
      </w:r>
      <w:r w:rsidRPr="007E7D02">
        <w:rPr>
          <w:rFonts w:cstheme="majorHAnsi"/>
          <w:sz w:val="20"/>
          <w:szCs w:val="20"/>
        </w:rPr>
        <w:t>e Promoter and not at the time of transmission or deposit by the entrant. Records of the Promoter and its agencies are final and conclusive as to the time of receipt.</w:t>
      </w:r>
    </w:p>
    <w:p w14:paraId="502D9A9C" w14:textId="77777777" w:rsidR="00394BE9" w:rsidRPr="007E7D02" w:rsidRDefault="0038572A">
      <w:pPr>
        <w:numPr>
          <w:ilvl w:val="0"/>
          <w:numId w:val="18"/>
        </w:numPr>
        <w:rPr>
          <w:rFonts w:cstheme="majorHAnsi"/>
          <w:sz w:val="20"/>
          <w:szCs w:val="20"/>
        </w:rPr>
      </w:pPr>
      <w:r w:rsidRPr="007E7D02">
        <w:rPr>
          <w:rFonts w:cstheme="majorHAnsi"/>
          <w:sz w:val="20"/>
          <w:szCs w:val="20"/>
        </w:rPr>
        <w:t>Valid and eligible entries will be accepted during the Promotional Period.</w:t>
      </w:r>
    </w:p>
    <w:p w14:paraId="0091325C" w14:textId="0759D2DD" w:rsidR="00394BE9" w:rsidRPr="007E7D02" w:rsidRDefault="007E7D02">
      <w:pPr>
        <w:numPr>
          <w:ilvl w:val="0"/>
          <w:numId w:val="18"/>
        </w:numPr>
        <w:rPr>
          <w:rFonts w:cstheme="majorHAnsi"/>
          <w:sz w:val="20"/>
          <w:szCs w:val="20"/>
        </w:rPr>
      </w:pPr>
      <w:r w:rsidRPr="00AE5005">
        <w:rPr>
          <w:sz w:val="20"/>
          <w:szCs w:val="20"/>
        </w:rPr>
        <w:t>Employees (and their immediate family members) of agencies/companies directly associated with the conduct of this Promotion, the Promoter, businesses involved in determination of winner/s for the Promotion, businesses involved in the management of the Promotion, any organisation benefiting from the Promotion, the Promoter’s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r w:rsidR="0038572A" w:rsidRPr="007E7D02">
        <w:rPr>
          <w:rFonts w:cstheme="majorHAnsi"/>
          <w:sz w:val="20"/>
          <w:szCs w:val="20"/>
        </w:rPr>
        <w:t>.</w:t>
      </w:r>
    </w:p>
    <w:p w14:paraId="53DE7A34" w14:textId="77777777" w:rsidR="00CC4966" w:rsidRPr="004B07ED" w:rsidRDefault="00CC4966">
      <w:pPr>
        <w:numPr>
          <w:ilvl w:val="0"/>
          <w:numId w:val="18"/>
        </w:numPr>
        <w:rPr>
          <w:rFonts w:cstheme="majorHAnsi"/>
          <w:sz w:val="20"/>
          <w:szCs w:val="20"/>
        </w:rPr>
      </w:pPr>
      <w:r w:rsidRPr="004B07ED">
        <w:rPr>
          <w:rFonts w:cstheme="majorHAnsi"/>
          <w:sz w:val="20"/>
          <w:szCs w:val="20"/>
        </w:rPr>
        <w:t>The draw conductor may draw additional reserve entries in case an invalid entry or entrant is drawn.</w:t>
      </w:r>
    </w:p>
    <w:p w14:paraId="1902ED71" w14:textId="7777777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on the following business day. The Promoter will ensure each draw is open for public scrutiny and anyone may witness the draw on request. The winner of a drawn prize is determined by chance</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or does not take or claim a prize by the time specified by the Promoter, or is unavailable, they forfeit the prize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If a prize (or portion of a prize) is unavailable the Promoter reserves the right to substitute the prize (or that portion of the prize) to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(Cth) and its privacy policy which is located at http://www.</w:t>
      </w:r>
      <w:r w:rsidR="00541F01" w:rsidRPr="00955895">
        <w:rPr>
          <w:rFonts w:cstheme="majorHAnsi"/>
          <w:sz w:val="20"/>
          <w:szCs w:val="20"/>
        </w:rPr>
        <w:t>are</w:t>
      </w:r>
      <w:r w:rsidRPr="00955895">
        <w:rPr>
          <w:rFonts w:cstheme="majorHAnsi"/>
          <w:sz w:val="20"/>
          <w:szCs w:val="20"/>
        </w:rPr>
        <w:t xml:space="preserve">media.com.au/privacy/. The Promoter's </w:t>
      </w:r>
      <w:r w:rsidRPr="00955895">
        <w:rPr>
          <w:rFonts w:cstheme="majorHAnsi"/>
          <w:sz w:val="20"/>
          <w:szCs w:val="20"/>
        </w:rPr>
        <w:lastRenderedPageBreak/>
        <w:t>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0945EE8F"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may be required to sign a legal release as determined by the Promoter in its absolute discretion, prior to receiving a prize. </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w:t>
      </w:r>
      <w:r w:rsidRPr="00955895">
        <w:rPr>
          <w:rFonts w:cstheme="majorHAnsi"/>
          <w:sz w:val="20"/>
          <w:szCs w:val="20"/>
        </w:rPr>
        <w:lastRenderedPageBreak/>
        <w:t>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accepts no responsibility for any tax implications and the entrant must seek their own independent financial advice in regards to the tax implications relating to the prize or acceptance of the prize.</w:t>
      </w:r>
    </w:p>
    <w:p w14:paraId="1B80F81C" w14:textId="77777777" w:rsidR="00394BE9" w:rsidRPr="00AB50E8" w:rsidRDefault="0038572A">
      <w:pPr>
        <w:numPr>
          <w:ilvl w:val="0"/>
          <w:numId w:val="18"/>
        </w:numPr>
        <w:rPr>
          <w:rFonts w:cstheme="majorHAnsi"/>
          <w:sz w:val="20"/>
          <w:szCs w:val="20"/>
        </w:rPr>
      </w:pPr>
      <w:r w:rsidRPr="00955895">
        <w:rPr>
          <w:rFonts w:cstheme="majorHAnsi"/>
          <w:sz w:val="20"/>
          <w:szCs w:val="20"/>
        </w:rPr>
        <w:t xml:space="preserve">Failure by the Promoter to enforce any of its rights at any stage </w:t>
      </w:r>
      <w:r w:rsidRPr="00AB50E8">
        <w:rPr>
          <w:rFonts w:cstheme="majorHAnsi"/>
          <w:sz w:val="20"/>
          <w:szCs w:val="20"/>
        </w:rPr>
        <w:t>does not constitute a waiver of these rights.</w:t>
      </w:r>
    </w:p>
    <w:p w14:paraId="3DBB0CB5" w14:textId="7B189B99" w:rsidR="00700B1F" w:rsidRDefault="0085468A" w:rsidP="00700B1F">
      <w:pPr>
        <w:numPr>
          <w:ilvl w:val="0"/>
          <w:numId w:val="18"/>
        </w:numPr>
        <w:rPr>
          <w:rFonts w:cstheme="majorHAnsi"/>
          <w:sz w:val="20"/>
          <w:szCs w:val="20"/>
        </w:rPr>
      </w:pPr>
      <w:r w:rsidRPr="00AB50E8">
        <w:rPr>
          <w:rFonts w:cstheme="majorHAnsi"/>
          <w:sz w:val="20"/>
          <w:szCs w:val="20"/>
        </w:rPr>
        <w:t xml:space="preserve">Authorised under permit number: </w:t>
      </w:r>
      <w:r w:rsidR="00541F01" w:rsidRPr="00AB50E8">
        <w:rPr>
          <w:rFonts w:cstheme="majorHAnsi"/>
          <w:sz w:val="20"/>
          <w:szCs w:val="20"/>
        </w:rPr>
        <w:t>NSW: TP/00018</w:t>
      </w:r>
      <w:r w:rsidR="006718B9" w:rsidRPr="00AB50E8">
        <w:rPr>
          <w:rFonts w:cstheme="majorHAnsi"/>
          <w:sz w:val="20"/>
          <w:szCs w:val="20"/>
        </w:rPr>
        <w:t xml:space="preserve">; ACT: </w:t>
      </w:r>
      <w:r w:rsidR="00F52EAD" w:rsidRPr="00F52EAD">
        <w:rPr>
          <w:rFonts w:cstheme="majorHAnsi"/>
          <w:sz w:val="20"/>
          <w:szCs w:val="20"/>
        </w:rPr>
        <w:t>TP 24/00432</w:t>
      </w:r>
      <w:r w:rsidR="00214D54" w:rsidRPr="00AB50E8">
        <w:rPr>
          <w:rFonts w:cstheme="majorHAnsi"/>
          <w:sz w:val="20"/>
          <w:szCs w:val="20"/>
        </w:rPr>
        <w:t xml:space="preserve">; </w:t>
      </w:r>
      <w:r w:rsidR="00214D54">
        <w:rPr>
          <w:rFonts w:cstheme="majorHAnsi"/>
          <w:sz w:val="20"/>
          <w:szCs w:val="20"/>
        </w:rPr>
        <w:t>S</w:t>
      </w:r>
      <w:r w:rsidR="00214D54" w:rsidRPr="00AB50E8">
        <w:rPr>
          <w:rFonts w:cstheme="majorHAnsi"/>
          <w:sz w:val="20"/>
          <w:szCs w:val="20"/>
        </w:rPr>
        <w:t>A</w:t>
      </w:r>
      <w:r w:rsidR="00D752D1">
        <w:rPr>
          <w:rFonts w:cstheme="majorHAnsi"/>
          <w:sz w:val="20"/>
          <w:szCs w:val="20"/>
        </w:rPr>
        <w:t>:</w:t>
      </w:r>
      <w:r w:rsidR="005A0AD3">
        <w:rPr>
          <w:rFonts w:cstheme="majorHAnsi"/>
          <w:sz w:val="20"/>
          <w:szCs w:val="20"/>
        </w:rPr>
        <w:t xml:space="preserve"> </w:t>
      </w:r>
      <w:r w:rsidR="005A093B" w:rsidRPr="005A093B">
        <w:rPr>
          <w:rFonts w:cstheme="majorHAnsi"/>
          <w:sz w:val="20"/>
          <w:szCs w:val="20"/>
        </w:rPr>
        <w:t>T24/343</w:t>
      </w:r>
      <w:r w:rsidR="00483DB2">
        <w:rPr>
          <w:rFonts w:cstheme="majorHAnsi"/>
          <w:sz w:val="20"/>
          <w:szCs w:val="20"/>
        </w:rPr>
        <w:t>.</w:t>
      </w:r>
    </w:p>
    <w:p w14:paraId="6E2F4A15" w14:textId="77777777" w:rsidR="00B73AE8" w:rsidRPr="00B73AE8" w:rsidRDefault="00B73AE8" w:rsidP="00B73AE8">
      <w:pPr>
        <w:rPr>
          <w:rFonts w:cstheme="majorHAnsi"/>
          <w:sz w:val="20"/>
          <w:szCs w:val="20"/>
        </w:rPr>
      </w:pPr>
    </w:p>
    <w:p w14:paraId="0CCBC816" w14:textId="77777777" w:rsidR="00B73AE8" w:rsidRPr="00B73AE8" w:rsidRDefault="00B73AE8" w:rsidP="00B73AE8">
      <w:pPr>
        <w:rPr>
          <w:rFonts w:cstheme="majorHAnsi"/>
          <w:b/>
          <w:bCs/>
          <w:sz w:val="20"/>
          <w:szCs w:val="20"/>
          <w:u w:val="single"/>
        </w:rPr>
      </w:pPr>
      <w:r w:rsidRPr="00B73AE8">
        <w:rPr>
          <w:rFonts w:cstheme="majorHAnsi"/>
          <w:b/>
          <w:bCs/>
          <w:sz w:val="20"/>
          <w:szCs w:val="20"/>
          <w:u w:val="single"/>
        </w:rPr>
        <w:t>Participating Titles – Annexure A:</w:t>
      </w:r>
    </w:p>
    <w:p w14:paraId="00C7A693" w14:textId="77777777" w:rsidR="00B73AE8" w:rsidRPr="00B73AE8" w:rsidRDefault="00B73AE8" w:rsidP="00B73AE8">
      <w:pPr>
        <w:rPr>
          <w:rFonts w:cstheme="majorHAnsi"/>
          <w:sz w:val="20"/>
          <w:szCs w:val="20"/>
        </w:rPr>
      </w:pPr>
    </w:p>
    <w:p w14:paraId="064E0553" w14:textId="77777777" w:rsidR="00B73AE8" w:rsidRPr="00B73AE8" w:rsidRDefault="00B73AE8" w:rsidP="00B73AE8">
      <w:pPr>
        <w:rPr>
          <w:rFonts w:cstheme="majorHAnsi"/>
          <w:b/>
          <w:bCs/>
          <w:sz w:val="20"/>
          <w:szCs w:val="20"/>
        </w:rPr>
      </w:pPr>
      <w:r w:rsidRPr="00B73AE8">
        <w:rPr>
          <w:rFonts w:cstheme="majorHAnsi"/>
          <w:b/>
          <w:bCs/>
          <w:sz w:val="20"/>
          <w:szCs w:val="20"/>
        </w:rPr>
        <w:t>Sold in Australia Only Titles:</w:t>
      </w:r>
    </w:p>
    <w:p w14:paraId="7A2EE78D" w14:textId="77777777" w:rsidR="00B73AE8" w:rsidRPr="00B73AE8" w:rsidRDefault="00B73AE8" w:rsidP="00B73AE8">
      <w:pPr>
        <w:numPr>
          <w:ilvl w:val="0"/>
          <w:numId w:val="22"/>
        </w:numPr>
        <w:spacing w:line="240" w:lineRule="auto"/>
        <w:rPr>
          <w:rFonts w:cstheme="majorHAnsi"/>
          <w:sz w:val="20"/>
          <w:szCs w:val="20"/>
          <w:lang w:val="en-AU"/>
        </w:rPr>
      </w:pPr>
      <w:r w:rsidRPr="00B73AE8">
        <w:rPr>
          <w:rFonts w:cstheme="majorHAnsi"/>
          <w:sz w:val="20"/>
          <w:szCs w:val="20"/>
          <w:lang w:val="en-AU"/>
        </w:rPr>
        <w:t>Take 5 Magazine</w:t>
      </w:r>
    </w:p>
    <w:p w14:paraId="74760839" w14:textId="77777777" w:rsidR="00B73AE8" w:rsidRPr="00B73AE8" w:rsidRDefault="00B73AE8" w:rsidP="00B73AE8">
      <w:pPr>
        <w:numPr>
          <w:ilvl w:val="0"/>
          <w:numId w:val="22"/>
        </w:numPr>
        <w:spacing w:line="240" w:lineRule="auto"/>
        <w:rPr>
          <w:rFonts w:cstheme="majorHAnsi"/>
          <w:sz w:val="20"/>
          <w:szCs w:val="20"/>
          <w:lang w:val="en-AU"/>
        </w:rPr>
      </w:pPr>
      <w:r w:rsidRPr="00B73AE8">
        <w:rPr>
          <w:rFonts w:cstheme="majorHAnsi"/>
          <w:sz w:val="20"/>
          <w:szCs w:val="20"/>
          <w:lang w:val="en-AU"/>
        </w:rPr>
        <w:t xml:space="preserve">Take 5 Bumper Monthly </w:t>
      </w:r>
    </w:p>
    <w:p w14:paraId="6F265C94" w14:textId="77777777" w:rsidR="00B73AE8" w:rsidRPr="00B73AE8" w:rsidRDefault="00B73AE8" w:rsidP="00B73AE8">
      <w:pPr>
        <w:numPr>
          <w:ilvl w:val="0"/>
          <w:numId w:val="22"/>
        </w:numPr>
        <w:spacing w:line="240" w:lineRule="auto"/>
        <w:rPr>
          <w:rFonts w:cstheme="majorHAnsi"/>
          <w:sz w:val="20"/>
          <w:szCs w:val="20"/>
          <w:lang w:val="en-AU"/>
        </w:rPr>
      </w:pPr>
      <w:r w:rsidRPr="00B73AE8">
        <w:rPr>
          <w:rFonts w:cstheme="majorHAnsi"/>
          <w:sz w:val="20"/>
          <w:szCs w:val="20"/>
          <w:lang w:val="en-AU"/>
        </w:rPr>
        <w:t>TV WEEK</w:t>
      </w:r>
    </w:p>
    <w:p w14:paraId="2DBA8CEF"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Take 5 Mega Puzzler</w:t>
      </w:r>
    </w:p>
    <w:p w14:paraId="68BD6757"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Take 5 Pocket Puzzler</w:t>
      </w:r>
    </w:p>
    <w:p w14:paraId="45326F7D"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Mr Wisdom's Whoppers</w:t>
      </w:r>
    </w:p>
    <w:p w14:paraId="3AEBE40E" w14:textId="77777777" w:rsidR="00B73AE8" w:rsidRPr="00377BDC" w:rsidRDefault="00B73AE8" w:rsidP="00B73AE8">
      <w:pPr>
        <w:rPr>
          <w:rFonts w:cstheme="majorHAnsi"/>
          <w:sz w:val="20"/>
          <w:szCs w:val="20"/>
          <w:lang w:val="en-AU"/>
        </w:rPr>
      </w:pPr>
    </w:p>
    <w:p w14:paraId="0698B82B" w14:textId="77777777" w:rsidR="00B73AE8" w:rsidRPr="00377BDC" w:rsidRDefault="00B73AE8" w:rsidP="00B73AE8">
      <w:pPr>
        <w:rPr>
          <w:rFonts w:cstheme="majorHAnsi"/>
          <w:b/>
          <w:bCs/>
          <w:sz w:val="20"/>
          <w:szCs w:val="20"/>
        </w:rPr>
      </w:pPr>
      <w:r w:rsidRPr="00377BDC">
        <w:rPr>
          <w:rFonts w:cstheme="majorHAnsi"/>
          <w:b/>
          <w:bCs/>
          <w:sz w:val="20"/>
          <w:szCs w:val="20"/>
        </w:rPr>
        <w:t>Sold in Australia and New Zealand:</w:t>
      </w:r>
    </w:p>
    <w:p w14:paraId="2BDDFD40" w14:textId="77777777" w:rsidR="00B73AE8" w:rsidRPr="00377BDC" w:rsidRDefault="00B73AE8" w:rsidP="00B73AE8">
      <w:pPr>
        <w:numPr>
          <w:ilvl w:val="0"/>
          <w:numId w:val="22"/>
        </w:numPr>
        <w:spacing w:line="240" w:lineRule="auto"/>
        <w:rPr>
          <w:rFonts w:cstheme="majorHAnsi"/>
          <w:sz w:val="20"/>
          <w:szCs w:val="20"/>
          <w:lang w:val="en-AU"/>
        </w:rPr>
      </w:pPr>
      <w:bookmarkStart w:id="0" w:name="_Hlk88755648"/>
      <w:r w:rsidRPr="00377BDC">
        <w:rPr>
          <w:rFonts w:cstheme="majorHAnsi"/>
          <w:sz w:val="20"/>
          <w:szCs w:val="20"/>
          <w:lang w:val="en-AU"/>
        </w:rPr>
        <w:t>The Australian Women's Weekly</w:t>
      </w:r>
    </w:p>
    <w:p w14:paraId="7E49397E"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Better Homes and Gardens</w:t>
      </w:r>
      <w:bookmarkEnd w:id="0"/>
    </w:p>
    <w:p w14:paraId="5A2F8E48"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Woman's Day</w:t>
      </w:r>
    </w:p>
    <w:p w14:paraId="6D725591"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Country Style</w:t>
      </w:r>
    </w:p>
    <w:p w14:paraId="56498DB7"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Belle</w:t>
      </w:r>
    </w:p>
    <w:p w14:paraId="5ECE9100"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Diabetic Living</w:t>
      </w:r>
    </w:p>
    <w:p w14:paraId="359D9FF1"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Cooking with AWW</w:t>
      </w:r>
    </w:p>
    <w:p w14:paraId="7B0DAC73"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Gourmet Traveller</w:t>
      </w:r>
    </w:p>
    <w:p w14:paraId="569DB80E"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lastRenderedPageBreak/>
        <w:t>House and Garden</w:t>
      </w:r>
    </w:p>
    <w:p w14:paraId="7BAAC9B9"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Real Living</w:t>
      </w:r>
    </w:p>
    <w:p w14:paraId="6209B9D6"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 xml:space="preserve">Home Beautiful </w:t>
      </w:r>
    </w:p>
    <w:p w14:paraId="2A2B3BDB"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Inside Out</w:t>
      </w:r>
    </w:p>
    <w:p w14:paraId="57A416BA"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Marie Claire</w:t>
      </w:r>
    </w:p>
    <w:p w14:paraId="4D08B310"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New Idea Food</w:t>
      </w:r>
    </w:p>
    <w:p w14:paraId="61CA5051"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New Idea Royals Monthly</w:t>
      </w:r>
    </w:p>
    <w:p w14:paraId="297815A9"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Who</w:t>
      </w:r>
    </w:p>
    <w:p w14:paraId="7EE3ACE3"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New Idea</w:t>
      </w:r>
    </w:p>
    <w:p w14:paraId="7F6C7F04"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That's Life</w:t>
      </w:r>
    </w:p>
    <w:p w14:paraId="0051B4B8"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 xml:space="preserve">That's Life Mega Monthly </w:t>
      </w:r>
    </w:p>
    <w:p w14:paraId="598E987C"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Woman's Day Super Puzzler</w:t>
      </w:r>
    </w:p>
    <w:p w14:paraId="4E7CBC3E"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AWW Puzzle Book</w:t>
      </w:r>
    </w:p>
    <w:p w14:paraId="224E6DAB"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Better Homes &amp; Gardens Puzzle Book</w:t>
      </w:r>
    </w:p>
    <w:p w14:paraId="35D1F61D"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family, prizes &amp; PUZZLES</w:t>
      </w:r>
    </w:p>
    <w:p w14:paraId="52DB8AD4"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That's Life Puzzler On the Go</w:t>
      </w:r>
    </w:p>
    <w:p w14:paraId="4B69CE1E"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New Idea Jumbo Puzzler</w:t>
      </w:r>
    </w:p>
    <w:p w14:paraId="35152C57"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That's Life Bumper Puzzler</w:t>
      </w:r>
    </w:p>
    <w:p w14:paraId="0852DE79"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That's Life Wordsearch</w:t>
      </w:r>
    </w:p>
    <w:p w14:paraId="6E2D8BC4"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Better Homes &amp; Gardens Code Cracker</w:t>
      </w:r>
    </w:p>
    <w:p w14:paraId="6457C6CD"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That's Life Crack the Code</w:t>
      </w:r>
    </w:p>
    <w:p w14:paraId="16729632" w14:textId="77777777" w:rsidR="00B73AE8" w:rsidRPr="00377BDC" w:rsidRDefault="00B73AE8" w:rsidP="00B73AE8">
      <w:pPr>
        <w:rPr>
          <w:rFonts w:cstheme="majorHAnsi"/>
          <w:sz w:val="20"/>
          <w:szCs w:val="20"/>
          <w:lang w:val="en-AU"/>
        </w:rPr>
      </w:pPr>
    </w:p>
    <w:p w14:paraId="44F8A8F9" w14:textId="77777777" w:rsidR="00B73AE8" w:rsidRPr="00377BDC" w:rsidRDefault="00B73AE8" w:rsidP="00B73AE8">
      <w:pPr>
        <w:rPr>
          <w:rFonts w:cstheme="majorHAnsi"/>
          <w:b/>
          <w:bCs/>
          <w:sz w:val="20"/>
          <w:szCs w:val="20"/>
          <w:lang w:val="en-AU"/>
        </w:rPr>
      </w:pPr>
      <w:r w:rsidRPr="00377BDC">
        <w:rPr>
          <w:rFonts w:cstheme="majorHAnsi"/>
          <w:b/>
          <w:bCs/>
          <w:sz w:val="20"/>
          <w:szCs w:val="20"/>
          <w:lang w:val="en-AU"/>
        </w:rPr>
        <w:t>Sold in New Zealand Only Titles:</w:t>
      </w:r>
    </w:p>
    <w:p w14:paraId="127723C3"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New Zealand Women’s Weekly</w:t>
      </w:r>
    </w:p>
    <w:p w14:paraId="7FA3B85E"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New Zealand Listener</w:t>
      </w:r>
    </w:p>
    <w:p w14:paraId="46E4E7C2"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Your Home and Garden</w:t>
      </w:r>
    </w:p>
    <w:p w14:paraId="569BCFD2" w14:textId="77777777" w:rsidR="00B73AE8" w:rsidRPr="00377BDC" w:rsidRDefault="00B73AE8" w:rsidP="00B73AE8">
      <w:pPr>
        <w:numPr>
          <w:ilvl w:val="0"/>
          <w:numId w:val="22"/>
        </w:numPr>
        <w:spacing w:line="240" w:lineRule="auto"/>
        <w:rPr>
          <w:rFonts w:cstheme="majorHAnsi"/>
          <w:sz w:val="20"/>
          <w:szCs w:val="20"/>
          <w:lang w:val="en-AU"/>
        </w:rPr>
      </w:pPr>
      <w:r w:rsidRPr="00377BDC">
        <w:rPr>
          <w:rFonts w:cstheme="majorHAnsi"/>
          <w:sz w:val="20"/>
          <w:szCs w:val="20"/>
          <w:lang w:val="en-AU"/>
        </w:rPr>
        <w:t>Lucky Break</w:t>
      </w:r>
    </w:p>
    <w:p w14:paraId="32809D08" w14:textId="77777777" w:rsidR="00B73AE8" w:rsidRPr="00B73AE8" w:rsidRDefault="00B73AE8" w:rsidP="00B73AE8">
      <w:pPr>
        <w:numPr>
          <w:ilvl w:val="0"/>
          <w:numId w:val="22"/>
        </w:numPr>
        <w:spacing w:line="240" w:lineRule="auto"/>
        <w:rPr>
          <w:rFonts w:cstheme="majorHAnsi"/>
          <w:sz w:val="20"/>
          <w:szCs w:val="20"/>
          <w:lang w:val="en-AU"/>
        </w:rPr>
      </w:pPr>
      <w:r w:rsidRPr="00B73AE8">
        <w:rPr>
          <w:rFonts w:cstheme="majorHAnsi"/>
          <w:sz w:val="20"/>
          <w:szCs w:val="20"/>
          <w:lang w:val="en-AU"/>
        </w:rPr>
        <w:t xml:space="preserve">Lucky Break Bumper Monthly </w:t>
      </w:r>
    </w:p>
    <w:p w14:paraId="73A25DB8" w14:textId="77777777" w:rsidR="00B73AE8" w:rsidRPr="00B73AE8" w:rsidRDefault="00B73AE8" w:rsidP="00B73AE8">
      <w:pPr>
        <w:rPr>
          <w:rFonts w:cstheme="majorHAnsi"/>
          <w:sz w:val="20"/>
          <w:szCs w:val="20"/>
        </w:rPr>
      </w:pPr>
    </w:p>
    <w:sectPr w:rsidR="00B73AE8" w:rsidRPr="00B73AE8"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C14D6" w14:textId="77777777" w:rsidR="003D5670" w:rsidRDefault="003D5670" w:rsidP="001A635F">
      <w:pPr>
        <w:spacing w:line="240" w:lineRule="auto"/>
      </w:pPr>
      <w:r>
        <w:separator/>
      </w:r>
    </w:p>
  </w:endnote>
  <w:endnote w:type="continuationSeparator" w:id="0">
    <w:p w14:paraId="7FFE6C96" w14:textId="77777777" w:rsidR="003D5670" w:rsidRDefault="003D5670"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8D45" w14:textId="77777777" w:rsidR="001A635F" w:rsidRDefault="00AB6051">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BB797" w14:textId="77777777" w:rsidR="003D5670" w:rsidRDefault="003D5670" w:rsidP="001A635F">
      <w:pPr>
        <w:spacing w:line="240" w:lineRule="auto"/>
      </w:pPr>
      <w:r>
        <w:separator/>
      </w:r>
    </w:p>
  </w:footnote>
  <w:footnote w:type="continuationSeparator" w:id="0">
    <w:p w14:paraId="02168169" w14:textId="77777777" w:rsidR="003D5670" w:rsidRDefault="003D5670"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D83EC5"/>
    <w:multiLevelType w:val="hybridMultilevel"/>
    <w:tmpl w:val="73CCB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6"/>
  </w:num>
  <w:num w:numId="13" w16cid:durableId="855464739">
    <w:abstractNumId w:val="12"/>
  </w:num>
  <w:num w:numId="14" w16cid:durableId="632910724">
    <w:abstractNumId w:val="15"/>
  </w:num>
  <w:num w:numId="15" w16cid:durableId="300893111">
    <w:abstractNumId w:val="15"/>
    <w:lvlOverride w:ilvl="0">
      <w:startOverride w:val="1"/>
    </w:lvlOverride>
  </w:num>
  <w:num w:numId="16" w16cid:durableId="1333798430">
    <w:abstractNumId w:val="15"/>
    <w:lvlOverride w:ilvl="0">
      <w:startOverride w:val="1"/>
    </w:lvlOverride>
  </w:num>
  <w:num w:numId="17" w16cid:durableId="1242301702">
    <w:abstractNumId w:val="15"/>
    <w:lvlOverride w:ilvl="0">
      <w:startOverride w:val="1"/>
    </w:lvlOverride>
  </w:num>
  <w:num w:numId="18" w16cid:durableId="1123116099">
    <w:abstractNumId w:val="15"/>
    <w:lvlOverride w:ilvl="0">
      <w:startOverride w:val="1"/>
    </w:lvlOverride>
  </w:num>
  <w:num w:numId="19" w16cid:durableId="1236933368">
    <w:abstractNumId w:val="10"/>
  </w:num>
  <w:num w:numId="20" w16cid:durableId="2057044800">
    <w:abstractNumId w:val="14"/>
  </w:num>
  <w:num w:numId="21" w16cid:durableId="602886405">
    <w:abstractNumId w:val="9"/>
  </w:num>
  <w:num w:numId="22" w16cid:durableId="2917181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2817"/>
    <w:rsid w:val="00015C3B"/>
    <w:rsid w:val="00015DBF"/>
    <w:rsid w:val="0001628A"/>
    <w:rsid w:val="00017441"/>
    <w:rsid w:val="00017D74"/>
    <w:rsid w:val="00034616"/>
    <w:rsid w:val="00043810"/>
    <w:rsid w:val="000461A5"/>
    <w:rsid w:val="00046ACA"/>
    <w:rsid w:val="00047499"/>
    <w:rsid w:val="0006063C"/>
    <w:rsid w:val="00070994"/>
    <w:rsid w:val="0007357A"/>
    <w:rsid w:val="00073967"/>
    <w:rsid w:val="000823A9"/>
    <w:rsid w:val="00086F46"/>
    <w:rsid w:val="00092C74"/>
    <w:rsid w:val="000935A4"/>
    <w:rsid w:val="00093758"/>
    <w:rsid w:val="00094ED4"/>
    <w:rsid w:val="000A1E8A"/>
    <w:rsid w:val="000C265F"/>
    <w:rsid w:val="000C61F1"/>
    <w:rsid w:val="000C761E"/>
    <w:rsid w:val="000D24EA"/>
    <w:rsid w:val="000F3384"/>
    <w:rsid w:val="0011432B"/>
    <w:rsid w:val="00116F29"/>
    <w:rsid w:val="0012622F"/>
    <w:rsid w:val="001360A1"/>
    <w:rsid w:val="00141562"/>
    <w:rsid w:val="0015074B"/>
    <w:rsid w:val="001509CF"/>
    <w:rsid w:val="00160613"/>
    <w:rsid w:val="001645A2"/>
    <w:rsid w:val="0017173F"/>
    <w:rsid w:val="00180FD0"/>
    <w:rsid w:val="00181A53"/>
    <w:rsid w:val="00185D76"/>
    <w:rsid w:val="001962FD"/>
    <w:rsid w:val="0019724B"/>
    <w:rsid w:val="001A20EE"/>
    <w:rsid w:val="001A635F"/>
    <w:rsid w:val="001A7B21"/>
    <w:rsid w:val="001C263D"/>
    <w:rsid w:val="001C3AF8"/>
    <w:rsid w:val="001C40F9"/>
    <w:rsid w:val="001F47B3"/>
    <w:rsid w:val="001F5286"/>
    <w:rsid w:val="001F6B22"/>
    <w:rsid w:val="00201070"/>
    <w:rsid w:val="00207257"/>
    <w:rsid w:val="00214D54"/>
    <w:rsid w:val="00215FA3"/>
    <w:rsid w:val="0022022B"/>
    <w:rsid w:val="0022612A"/>
    <w:rsid w:val="00233133"/>
    <w:rsid w:val="00234B9C"/>
    <w:rsid w:val="00241461"/>
    <w:rsid w:val="002534A9"/>
    <w:rsid w:val="002625C3"/>
    <w:rsid w:val="00265A25"/>
    <w:rsid w:val="002664C7"/>
    <w:rsid w:val="0028203F"/>
    <w:rsid w:val="002849B6"/>
    <w:rsid w:val="00284FE3"/>
    <w:rsid w:val="00291C9F"/>
    <w:rsid w:val="002945F6"/>
    <w:rsid w:val="0029639D"/>
    <w:rsid w:val="0029660D"/>
    <w:rsid w:val="002A106E"/>
    <w:rsid w:val="002A1421"/>
    <w:rsid w:val="002B71B3"/>
    <w:rsid w:val="002D4706"/>
    <w:rsid w:val="002D6D0D"/>
    <w:rsid w:val="002F29DF"/>
    <w:rsid w:val="00303271"/>
    <w:rsid w:val="00313074"/>
    <w:rsid w:val="00324C4E"/>
    <w:rsid w:val="00326F90"/>
    <w:rsid w:val="00330869"/>
    <w:rsid w:val="003528D6"/>
    <w:rsid w:val="00354DA2"/>
    <w:rsid w:val="00356417"/>
    <w:rsid w:val="00367A53"/>
    <w:rsid w:val="00377BDC"/>
    <w:rsid w:val="0038572A"/>
    <w:rsid w:val="00394BE9"/>
    <w:rsid w:val="003961D7"/>
    <w:rsid w:val="00396790"/>
    <w:rsid w:val="00397855"/>
    <w:rsid w:val="003A3C30"/>
    <w:rsid w:val="003A7F94"/>
    <w:rsid w:val="003C1A99"/>
    <w:rsid w:val="003C77A4"/>
    <w:rsid w:val="003D3EE2"/>
    <w:rsid w:val="003D5670"/>
    <w:rsid w:val="003E0BE0"/>
    <w:rsid w:val="003E3293"/>
    <w:rsid w:val="003E5539"/>
    <w:rsid w:val="003F093F"/>
    <w:rsid w:val="004028C9"/>
    <w:rsid w:val="004063C5"/>
    <w:rsid w:val="00406EFB"/>
    <w:rsid w:val="00410708"/>
    <w:rsid w:val="004209FE"/>
    <w:rsid w:val="00426B70"/>
    <w:rsid w:val="00426D66"/>
    <w:rsid w:val="00434865"/>
    <w:rsid w:val="0043799B"/>
    <w:rsid w:val="00443BE4"/>
    <w:rsid w:val="00446570"/>
    <w:rsid w:val="00446AB2"/>
    <w:rsid w:val="0045080D"/>
    <w:rsid w:val="004535E9"/>
    <w:rsid w:val="00457C5A"/>
    <w:rsid w:val="0046474F"/>
    <w:rsid w:val="00471B96"/>
    <w:rsid w:val="004758CE"/>
    <w:rsid w:val="00483DB2"/>
    <w:rsid w:val="004876ED"/>
    <w:rsid w:val="004918CE"/>
    <w:rsid w:val="0049694E"/>
    <w:rsid w:val="004A7D52"/>
    <w:rsid w:val="004B07ED"/>
    <w:rsid w:val="004B0B90"/>
    <w:rsid w:val="004B2FC1"/>
    <w:rsid w:val="004B3BAE"/>
    <w:rsid w:val="004B3F84"/>
    <w:rsid w:val="004C0F32"/>
    <w:rsid w:val="004D1BFF"/>
    <w:rsid w:val="004F0510"/>
    <w:rsid w:val="004F0CC6"/>
    <w:rsid w:val="004F0CD0"/>
    <w:rsid w:val="004F4104"/>
    <w:rsid w:val="004F4524"/>
    <w:rsid w:val="00501735"/>
    <w:rsid w:val="00513CF5"/>
    <w:rsid w:val="005161A3"/>
    <w:rsid w:val="00524A21"/>
    <w:rsid w:val="0052545D"/>
    <w:rsid w:val="00531961"/>
    <w:rsid w:val="00536DD2"/>
    <w:rsid w:val="00537E8A"/>
    <w:rsid w:val="00540772"/>
    <w:rsid w:val="00541F01"/>
    <w:rsid w:val="00547B2B"/>
    <w:rsid w:val="00554374"/>
    <w:rsid w:val="00556613"/>
    <w:rsid w:val="00564E36"/>
    <w:rsid w:val="00576C03"/>
    <w:rsid w:val="0058528E"/>
    <w:rsid w:val="005A093B"/>
    <w:rsid w:val="005A0AD3"/>
    <w:rsid w:val="005A3BF4"/>
    <w:rsid w:val="005A6C2E"/>
    <w:rsid w:val="005B15F5"/>
    <w:rsid w:val="005B2A0F"/>
    <w:rsid w:val="005B5AC8"/>
    <w:rsid w:val="005B6041"/>
    <w:rsid w:val="005C6E75"/>
    <w:rsid w:val="005D0103"/>
    <w:rsid w:val="005D14CA"/>
    <w:rsid w:val="005D48C9"/>
    <w:rsid w:val="005D6874"/>
    <w:rsid w:val="005D74B8"/>
    <w:rsid w:val="005E05BB"/>
    <w:rsid w:val="005E24F4"/>
    <w:rsid w:val="005E4C06"/>
    <w:rsid w:val="005E6A9F"/>
    <w:rsid w:val="005F0C94"/>
    <w:rsid w:val="00601458"/>
    <w:rsid w:val="00603512"/>
    <w:rsid w:val="006065DB"/>
    <w:rsid w:val="00606F4F"/>
    <w:rsid w:val="00617D45"/>
    <w:rsid w:val="00621637"/>
    <w:rsid w:val="006375A4"/>
    <w:rsid w:val="00645E3D"/>
    <w:rsid w:val="00650A7E"/>
    <w:rsid w:val="006511F3"/>
    <w:rsid w:val="006638D9"/>
    <w:rsid w:val="006718B9"/>
    <w:rsid w:val="00671E6C"/>
    <w:rsid w:val="0067276F"/>
    <w:rsid w:val="00690A2B"/>
    <w:rsid w:val="00691911"/>
    <w:rsid w:val="00692350"/>
    <w:rsid w:val="006B2C98"/>
    <w:rsid w:val="006B629C"/>
    <w:rsid w:val="006C1B09"/>
    <w:rsid w:val="006C5798"/>
    <w:rsid w:val="006D6F4E"/>
    <w:rsid w:val="006E3E40"/>
    <w:rsid w:val="006F236A"/>
    <w:rsid w:val="006F5621"/>
    <w:rsid w:val="006F7503"/>
    <w:rsid w:val="00700B1F"/>
    <w:rsid w:val="007013FD"/>
    <w:rsid w:val="00734461"/>
    <w:rsid w:val="00734BBA"/>
    <w:rsid w:val="00740916"/>
    <w:rsid w:val="00747E9A"/>
    <w:rsid w:val="007525C4"/>
    <w:rsid w:val="007630CE"/>
    <w:rsid w:val="007670D6"/>
    <w:rsid w:val="00777E45"/>
    <w:rsid w:val="007871B3"/>
    <w:rsid w:val="007929D1"/>
    <w:rsid w:val="00794B35"/>
    <w:rsid w:val="007962B3"/>
    <w:rsid w:val="007A24C5"/>
    <w:rsid w:val="007B02C0"/>
    <w:rsid w:val="007B1CB5"/>
    <w:rsid w:val="007B51EF"/>
    <w:rsid w:val="007B5624"/>
    <w:rsid w:val="007B5E7A"/>
    <w:rsid w:val="007C55BF"/>
    <w:rsid w:val="007D1F22"/>
    <w:rsid w:val="007D6A1A"/>
    <w:rsid w:val="007E6DF1"/>
    <w:rsid w:val="007E7D02"/>
    <w:rsid w:val="007E7E19"/>
    <w:rsid w:val="0081509C"/>
    <w:rsid w:val="008162E8"/>
    <w:rsid w:val="0082039F"/>
    <w:rsid w:val="00827D9D"/>
    <w:rsid w:val="00830848"/>
    <w:rsid w:val="00833FFE"/>
    <w:rsid w:val="008431B3"/>
    <w:rsid w:val="0084719B"/>
    <w:rsid w:val="00847F8D"/>
    <w:rsid w:val="0085468A"/>
    <w:rsid w:val="0086098C"/>
    <w:rsid w:val="00863B1E"/>
    <w:rsid w:val="0086584D"/>
    <w:rsid w:val="008774EB"/>
    <w:rsid w:val="008828E1"/>
    <w:rsid w:val="00890C4A"/>
    <w:rsid w:val="00892D32"/>
    <w:rsid w:val="00895717"/>
    <w:rsid w:val="008A003E"/>
    <w:rsid w:val="008A571C"/>
    <w:rsid w:val="008A65A6"/>
    <w:rsid w:val="008A77A7"/>
    <w:rsid w:val="008B02A3"/>
    <w:rsid w:val="008B059C"/>
    <w:rsid w:val="008C63AD"/>
    <w:rsid w:val="008D2FC0"/>
    <w:rsid w:val="008D344E"/>
    <w:rsid w:val="008D58B8"/>
    <w:rsid w:val="00900829"/>
    <w:rsid w:val="00903654"/>
    <w:rsid w:val="00907B50"/>
    <w:rsid w:val="009140A3"/>
    <w:rsid w:val="0093257B"/>
    <w:rsid w:val="00932C71"/>
    <w:rsid w:val="00944AA2"/>
    <w:rsid w:val="00946D6F"/>
    <w:rsid w:val="009470C2"/>
    <w:rsid w:val="00952ECB"/>
    <w:rsid w:val="00955895"/>
    <w:rsid w:val="009616B7"/>
    <w:rsid w:val="009708B7"/>
    <w:rsid w:val="00971C7A"/>
    <w:rsid w:val="009762EC"/>
    <w:rsid w:val="009901FA"/>
    <w:rsid w:val="009A7146"/>
    <w:rsid w:val="009B1766"/>
    <w:rsid w:val="009B1BF9"/>
    <w:rsid w:val="009B50D4"/>
    <w:rsid w:val="009C3BF0"/>
    <w:rsid w:val="009D604E"/>
    <w:rsid w:val="009E0A1F"/>
    <w:rsid w:val="009F1843"/>
    <w:rsid w:val="009F227E"/>
    <w:rsid w:val="00A12F60"/>
    <w:rsid w:val="00A14F4A"/>
    <w:rsid w:val="00A24323"/>
    <w:rsid w:val="00A249B1"/>
    <w:rsid w:val="00A25EA0"/>
    <w:rsid w:val="00A3292B"/>
    <w:rsid w:val="00A42097"/>
    <w:rsid w:val="00A4291B"/>
    <w:rsid w:val="00A50591"/>
    <w:rsid w:val="00A74BA2"/>
    <w:rsid w:val="00A90EEB"/>
    <w:rsid w:val="00A91E80"/>
    <w:rsid w:val="00A92251"/>
    <w:rsid w:val="00A9558A"/>
    <w:rsid w:val="00AA0160"/>
    <w:rsid w:val="00AA0C2A"/>
    <w:rsid w:val="00AA1D8D"/>
    <w:rsid w:val="00AA2524"/>
    <w:rsid w:val="00AB280A"/>
    <w:rsid w:val="00AB50E8"/>
    <w:rsid w:val="00AB6051"/>
    <w:rsid w:val="00AC09AA"/>
    <w:rsid w:val="00AC5B6A"/>
    <w:rsid w:val="00AD119B"/>
    <w:rsid w:val="00AD4B87"/>
    <w:rsid w:val="00AD65D7"/>
    <w:rsid w:val="00AD6DE4"/>
    <w:rsid w:val="00AE4859"/>
    <w:rsid w:val="00AE5005"/>
    <w:rsid w:val="00AE5659"/>
    <w:rsid w:val="00AF0439"/>
    <w:rsid w:val="00AF416D"/>
    <w:rsid w:val="00B00DAA"/>
    <w:rsid w:val="00B0396C"/>
    <w:rsid w:val="00B07FF8"/>
    <w:rsid w:val="00B10630"/>
    <w:rsid w:val="00B27E85"/>
    <w:rsid w:val="00B31E69"/>
    <w:rsid w:val="00B47730"/>
    <w:rsid w:val="00B659C4"/>
    <w:rsid w:val="00B6717C"/>
    <w:rsid w:val="00B73AE8"/>
    <w:rsid w:val="00B80141"/>
    <w:rsid w:val="00B807E5"/>
    <w:rsid w:val="00B809D2"/>
    <w:rsid w:val="00B81066"/>
    <w:rsid w:val="00B86278"/>
    <w:rsid w:val="00B96A08"/>
    <w:rsid w:val="00B97BB5"/>
    <w:rsid w:val="00BB3D17"/>
    <w:rsid w:val="00BB6DD6"/>
    <w:rsid w:val="00BC1625"/>
    <w:rsid w:val="00BC42D8"/>
    <w:rsid w:val="00BD522D"/>
    <w:rsid w:val="00BF2C5B"/>
    <w:rsid w:val="00BF6867"/>
    <w:rsid w:val="00C00370"/>
    <w:rsid w:val="00C050B9"/>
    <w:rsid w:val="00C1403A"/>
    <w:rsid w:val="00C17121"/>
    <w:rsid w:val="00C225DA"/>
    <w:rsid w:val="00C325E0"/>
    <w:rsid w:val="00C428F1"/>
    <w:rsid w:val="00C45631"/>
    <w:rsid w:val="00C45756"/>
    <w:rsid w:val="00C54656"/>
    <w:rsid w:val="00C638BD"/>
    <w:rsid w:val="00C67AEF"/>
    <w:rsid w:val="00C67EA9"/>
    <w:rsid w:val="00C72ED1"/>
    <w:rsid w:val="00C76F88"/>
    <w:rsid w:val="00C77BFD"/>
    <w:rsid w:val="00C80799"/>
    <w:rsid w:val="00C83F81"/>
    <w:rsid w:val="00C86055"/>
    <w:rsid w:val="00C8690C"/>
    <w:rsid w:val="00C92E04"/>
    <w:rsid w:val="00CB0664"/>
    <w:rsid w:val="00CC0434"/>
    <w:rsid w:val="00CC4966"/>
    <w:rsid w:val="00CD2C7E"/>
    <w:rsid w:val="00CD7496"/>
    <w:rsid w:val="00CE1F18"/>
    <w:rsid w:val="00CE760A"/>
    <w:rsid w:val="00CF191E"/>
    <w:rsid w:val="00CF32DD"/>
    <w:rsid w:val="00D03116"/>
    <w:rsid w:val="00D05ECA"/>
    <w:rsid w:val="00D2358B"/>
    <w:rsid w:val="00D2420D"/>
    <w:rsid w:val="00D24C63"/>
    <w:rsid w:val="00D40117"/>
    <w:rsid w:val="00D42EA2"/>
    <w:rsid w:val="00D57752"/>
    <w:rsid w:val="00D71534"/>
    <w:rsid w:val="00D71A76"/>
    <w:rsid w:val="00D72977"/>
    <w:rsid w:val="00D752D1"/>
    <w:rsid w:val="00D87868"/>
    <w:rsid w:val="00D93DD9"/>
    <w:rsid w:val="00DA530C"/>
    <w:rsid w:val="00DB635A"/>
    <w:rsid w:val="00DC3170"/>
    <w:rsid w:val="00DC5DDC"/>
    <w:rsid w:val="00DD41FB"/>
    <w:rsid w:val="00DD523F"/>
    <w:rsid w:val="00DE0B2A"/>
    <w:rsid w:val="00DE2C8A"/>
    <w:rsid w:val="00DF10B9"/>
    <w:rsid w:val="00DF1FFF"/>
    <w:rsid w:val="00E00216"/>
    <w:rsid w:val="00E01289"/>
    <w:rsid w:val="00E01722"/>
    <w:rsid w:val="00E117AE"/>
    <w:rsid w:val="00E11B6F"/>
    <w:rsid w:val="00E2288D"/>
    <w:rsid w:val="00E25A7D"/>
    <w:rsid w:val="00E40EFA"/>
    <w:rsid w:val="00E44049"/>
    <w:rsid w:val="00E4463E"/>
    <w:rsid w:val="00E546A1"/>
    <w:rsid w:val="00E80815"/>
    <w:rsid w:val="00E81526"/>
    <w:rsid w:val="00E82AFE"/>
    <w:rsid w:val="00E92785"/>
    <w:rsid w:val="00E93244"/>
    <w:rsid w:val="00E94D59"/>
    <w:rsid w:val="00E97AFC"/>
    <w:rsid w:val="00EA1109"/>
    <w:rsid w:val="00EA11D4"/>
    <w:rsid w:val="00EA713E"/>
    <w:rsid w:val="00EB0FC3"/>
    <w:rsid w:val="00EC04EF"/>
    <w:rsid w:val="00EC1538"/>
    <w:rsid w:val="00ED2714"/>
    <w:rsid w:val="00ED3357"/>
    <w:rsid w:val="00ED5AA6"/>
    <w:rsid w:val="00EE28D1"/>
    <w:rsid w:val="00EE2F0A"/>
    <w:rsid w:val="00EE3548"/>
    <w:rsid w:val="00F204D1"/>
    <w:rsid w:val="00F3761E"/>
    <w:rsid w:val="00F5006F"/>
    <w:rsid w:val="00F52DA5"/>
    <w:rsid w:val="00F52EAD"/>
    <w:rsid w:val="00F53328"/>
    <w:rsid w:val="00F60616"/>
    <w:rsid w:val="00F64362"/>
    <w:rsid w:val="00F766FC"/>
    <w:rsid w:val="00F91B40"/>
    <w:rsid w:val="00FA5CDE"/>
    <w:rsid w:val="00FB46F0"/>
    <w:rsid w:val="00FB6A34"/>
    <w:rsid w:val="00FC1E2E"/>
    <w:rsid w:val="00FC2751"/>
    <w:rsid w:val="00FC2FFA"/>
    <w:rsid w:val="00FC4A40"/>
    <w:rsid w:val="00FC693F"/>
    <w:rsid w:val="00FD4656"/>
    <w:rsid w:val="00FE3391"/>
    <w:rsid w:val="00FF5123"/>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 w:type="paragraph" w:styleId="Revision">
    <w:name w:val="Revision"/>
    <w:hidden/>
    <w:uiPriority w:val="99"/>
    <w:semiHidden/>
    <w:rsid w:val="009B50D4"/>
    <w:pPr>
      <w:spacing w:after="0" w:line="240" w:lineRule="auto"/>
    </w:pPr>
    <w:rPr>
      <w:rFonts w:asciiTheme="majorHAnsi" w:hAnsiTheme="majorHAnsi"/>
    </w:rPr>
  </w:style>
  <w:style w:type="character" w:styleId="CommentReference">
    <w:name w:val="annotation reference"/>
    <w:basedOn w:val="DefaultParagraphFont"/>
    <w:uiPriority w:val="99"/>
    <w:semiHidden/>
    <w:unhideWhenUsed/>
    <w:rsid w:val="004F4104"/>
    <w:rPr>
      <w:sz w:val="16"/>
      <w:szCs w:val="16"/>
    </w:rPr>
  </w:style>
  <w:style w:type="paragraph" w:styleId="CommentText">
    <w:name w:val="annotation text"/>
    <w:basedOn w:val="Normal"/>
    <w:link w:val="CommentTextChar"/>
    <w:uiPriority w:val="99"/>
    <w:unhideWhenUsed/>
    <w:rsid w:val="004F4104"/>
    <w:pPr>
      <w:spacing w:line="240" w:lineRule="auto"/>
    </w:pPr>
    <w:rPr>
      <w:sz w:val="20"/>
      <w:szCs w:val="20"/>
    </w:rPr>
  </w:style>
  <w:style w:type="character" w:customStyle="1" w:styleId="CommentTextChar">
    <w:name w:val="Comment Text Char"/>
    <w:basedOn w:val="DefaultParagraphFont"/>
    <w:link w:val="CommentText"/>
    <w:uiPriority w:val="99"/>
    <w:rsid w:val="004F4104"/>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4F4104"/>
    <w:rPr>
      <w:b/>
      <w:bCs/>
    </w:rPr>
  </w:style>
  <w:style w:type="character" w:customStyle="1" w:styleId="CommentSubjectChar">
    <w:name w:val="Comment Subject Char"/>
    <w:basedOn w:val="CommentTextChar"/>
    <w:link w:val="CommentSubject"/>
    <w:uiPriority w:val="99"/>
    <w:semiHidden/>
    <w:rsid w:val="004F4104"/>
    <w:rPr>
      <w:rFonts w:asciiTheme="majorHAnsi" w:hAnsiTheme="majorHAnsi"/>
      <w:b/>
      <w:bCs/>
      <w:sz w:val="20"/>
      <w:szCs w:val="20"/>
    </w:rPr>
  </w:style>
  <w:style w:type="character" w:styleId="UnresolvedMention">
    <w:name w:val="Unresolved Mention"/>
    <w:basedOn w:val="DefaultParagraphFont"/>
    <w:uiPriority w:val="99"/>
    <w:semiHidden/>
    <w:unhideWhenUsed/>
    <w:rsid w:val="003E0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47038">
      <w:bodyDiv w:val="1"/>
      <w:marLeft w:val="0"/>
      <w:marRight w:val="0"/>
      <w:marTop w:val="0"/>
      <w:marBottom w:val="0"/>
      <w:divBdr>
        <w:top w:val="none" w:sz="0" w:space="0" w:color="auto"/>
        <w:left w:val="none" w:sz="0" w:space="0" w:color="auto"/>
        <w:bottom w:val="none" w:sz="0" w:space="0" w:color="auto"/>
        <w:right w:val="none" w:sz="0" w:space="0" w:color="auto"/>
      </w:divBdr>
      <w:divsChild>
        <w:div w:id="1997411130">
          <w:marLeft w:val="0"/>
          <w:marRight w:val="0"/>
          <w:marTop w:val="0"/>
          <w:marBottom w:val="0"/>
          <w:divBdr>
            <w:top w:val="none" w:sz="0" w:space="0" w:color="auto"/>
            <w:left w:val="none" w:sz="0" w:space="0" w:color="auto"/>
            <w:bottom w:val="none" w:sz="0" w:space="0" w:color="auto"/>
            <w:right w:val="none" w:sz="0" w:space="0" w:color="auto"/>
          </w:divBdr>
          <w:divsChild>
            <w:div w:id="740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461A5"/>
    <w:rsid w:val="00092537"/>
    <w:rsid w:val="000B0A26"/>
    <w:rsid w:val="00217C81"/>
    <w:rsid w:val="0032740A"/>
    <w:rsid w:val="004404FC"/>
    <w:rsid w:val="006D68A8"/>
    <w:rsid w:val="0089488F"/>
    <w:rsid w:val="009024F2"/>
    <w:rsid w:val="00972055"/>
    <w:rsid w:val="009E1EA1"/>
    <w:rsid w:val="009F60DB"/>
    <w:rsid w:val="00A27458"/>
    <w:rsid w:val="00AF172A"/>
    <w:rsid w:val="00CE0A79"/>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18220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Jathar, Ankita</cp:lastModifiedBy>
  <cp:revision>114</cp:revision>
  <dcterms:created xsi:type="dcterms:W3CDTF">2022-10-20T23:14:00Z</dcterms:created>
  <dcterms:modified xsi:type="dcterms:W3CDTF">2024-05-17T05:39:00Z</dcterms:modified>
</cp:coreProperties>
</file>