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ECA5" w14:textId="626EB3EB" w:rsidR="00440E02" w:rsidRPr="006A4250" w:rsidRDefault="00440E02" w:rsidP="00440E02">
      <w:pPr>
        <w:spacing w:after="0"/>
        <w:jc w:val="center"/>
        <w:rPr>
          <w:b/>
        </w:rPr>
      </w:pPr>
      <w:r w:rsidRPr="006A4250">
        <w:rPr>
          <w:b/>
        </w:rPr>
        <w:t xml:space="preserve">Take 5 Mega </w:t>
      </w:r>
      <w:r w:rsidRPr="00B5455C">
        <w:rPr>
          <w:b/>
        </w:rPr>
        <w:t xml:space="preserve">Puzzler Issue </w:t>
      </w:r>
      <w:r w:rsidR="004276DC">
        <w:rPr>
          <w:b/>
        </w:rPr>
        <w:t>96-99</w:t>
      </w:r>
      <w:r w:rsidR="006A4250" w:rsidRPr="00B5455C">
        <w:rPr>
          <w:b/>
        </w:rPr>
        <w:t>, 202</w:t>
      </w:r>
      <w:r w:rsidR="004276DC">
        <w:rPr>
          <w:b/>
        </w:rPr>
        <w:t>4</w:t>
      </w:r>
    </w:p>
    <w:p w14:paraId="5F3C236C" w14:textId="77777777" w:rsidR="00440E02" w:rsidRPr="006A4250" w:rsidRDefault="00440E02" w:rsidP="00440E02">
      <w:pPr>
        <w:jc w:val="center"/>
      </w:pPr>
      <w:r w:rsidRPr="006A4250">
        <w:t>(“Promotion”)</w:t>
      </w:r>
    </w:p>
    <w:p w14:paraId="2127C9E4" w14:textId="77777777" w:rsidR="00440E02" w:rsidRPr="00231BA1" w:rsidRDefault="00440E02" w:rsidP="00440E02">
      <w:pPr>
        <w:jc w:val="center"/>
        <w:rPr>
          <w:b/>
        </w:rPr>
      </w:pPr>
      <w:r w:rsidRPr="00231BA1">
        <w:rPr>
          <w:b/>
        </w:rPr>
        <w:t>Terms and Conditions</w:t>
      </w:r>
    </w:p>
    <w:p w14:paraId="0E78F9A3" w14:textId="77777777" w:rsidR="00440E02" w:rsidRPr="00231BA1" w:rsidRDefault="00440E02" w:rsidP="00440E02">
      <w:pPr>
        <w:pStyle w:val="ListParagraph"/>
        <w:numPr>
          <w:ilvl w:val="0"/>
          <w:numId w:val="1"/>
        </w:numPr>
        <w:ind w:left="567" w:hanging="567"/>
        <w:contextualSpacing w:val="0"/>
      </w:pPr>
      <w:r w:rsidRPr="00231BA1">
        <w:t xml:space="preserve">Information on how to enter and prizes forms part of these terms and conditions. By participating in the Promotion, you agree to be bound by these terms and conditions. </w:t>
      </w:r>
    </w:p>
    <w:p w14:paraId="520D9278" w14:textId="77777777" w:rsidR="00440E02" w:rsidRPr="00231BA1" w:rsidRDefault="00440E02" w:rsidP="00440E02">
      <w:pPr>
        <w:rPr>
          <w:i/>
        </w:rPr>
      </w:pPr>
      <w:r w:rsidRPr="00231BA1">
        <w:rPr>
          <w:i/>
        </w:rPr>
        <w:t>Entry</w:t>
      </w:r>
    </w:p>
    <w:p w14:paraId="6DB8DE88" w14:textId="2CBDAA2E" w:rsidR="00440E02" w:rsidRPr="00BB2CC8" w:rsidRDefault="00440E02" w:rsidP="00440E02">
      <w:pPr>
        <w:pStyle w:val="ListParagraph"/>
        <w:numPr>
          <w:ilvl w:val="0"/>
          <w:numId w:val="1"/>
        </w:numPr>
        <w:ind w:left="567" w:hanging="567"/>
        <w:contextualSpacing w:val="0"/>
      </w:pPr>
      <w:r w:rsidRPr="00BB2CC8">
        <w:t xml:space="preserve">For Australian residents, the entire Promotion </w:t>
      </w:r>
      <w:r w:rsidRPr="00B5455C">
        <w:t xml:space="preserve">commences at 12:01am AEST/AEDST on </w:t>
      </w:r>
      <w:r w:rsidR="00BB2CC8" w:rsidRPr="00B5455C">
        <w:t>1</w:t>
      </w:r>
      <w:r w:rsidR="004F30B8">
        <w:t>1</w:t>
      </w:r>
      <w:r w:rsidR="00BB2CC8" w:rsidRPr="00B5455C">
        <w:rPr>
          <w:vertAlign w:val="superscript"/>
        </w:rPr>
        <w:t>th</w:t>
      </w:r>
      <w:r w:rsidR="00BB2CC8" w:rsidRPr="00B5455C">
        <w:t xml:space="preserve"> January 202</w:t>
      </w:r>
      <w:r w:rsidR="004F30B8">
        <w:t>4</w:t>
      </w:r>
      <w:r w:rsidRPr="00B5455C">
        <w:t xml:space="preserve"> and ends, for mail entries, with the last mail received on </w:t>
      </w:r>
      <w:r w:rsidR="00B5455C" w:rsidRPr="00B5455C">
        <w:t>2</w:t>
      </w:r>
      <w:r w:rsidR="004F30B8">
        <w:t>7</w:t>
      </w:r>
      <w:r w:rsidR="00BB2CC8" w:rsidRPr="00B5455C">
        <w:rPr>
          <w:vertAlign w:val="superscript"/>
        </w:rPr>
        <w:t>th</w:t>
      </w:r>
      <w:r w:rsidR="00BB2CC8" w:rsidRPr="00B5455C">
        <w:t xml:space="preserve"> May</w:t>
      </w:r>
      <w:r w:rsidR="00674F5E" w:rsidRPr="00B5455C">
        <w:t xml:space="preserve"> 202</w:t>
      </w:r>
      <w:r w:rsidR="004F30B8">
        <w:t>4</w:t>
      </w:r>
      <w:r w:rsidR="00674F5E" w:rsidRPr="00B5455C">
        <w:t xml:space="preserve"> </w:t>
      </w:r>
      <w:r w:rsidRPr="00B5455C">
        <w:t xml:space="preserve">and, for online entries, at 11:59pm AEST/AEDST on </w:t>
      </w:r>
      <w:r w:rsidR="00B5455C" w:rsidRPr="00B5455C">
        <w:t>2</w:t>
      </w:r>
      <w:r w:rsidR="004F30B8">
        <w:t>7</w:t>
      </w:r>
      <w:r w:rsidR="00BB2CC8" w:rsidRPr="00B5455C">
        <w:rPr>
          <w:vertAlign w:val="superscript"/>
        </w:rPr>
        <w:t>th</w:t>
      </w:r>
      <w:r w:rsidR="00BB2CC8" w:rsidRPr="00B5455C">
        <w:t xml:space="preserve"> May</w:t>
      </w:r>
      <w:r w:rsidR="00674F5E" w:rsidRPr="00B5455C">
        <w:t xml:space="preserve"> 202</w:t>
      </w:r>
      <w:r w:rsidR="004F30B8">
        <w:t>4</w:t>
      </w:r>
      <w:r w:rsidRPr="00B5455C">
        <w:t>.</w:t>
      </w:r>
    </w:p>
    <w:p w14:paraId="683DF88C" w14:textId="09F03AFD" w:rsidR="00440E02" w:rsidRPr="00231BA1" w:rsidRDefault="00440E02" w:rsidP="00BB2CC8">
      <w:pPr>
        <w:pStyle w:val="ListParagraph"/>
        <w:numPr>
          <w:ilvl w:val="0"/>
          <w:numId w:val="1"/>
        </w:numPr>
        <w:ind w:left="567" w:hanging="567"/>
        <w:contextualSpacing w:val="0"/>
      </w:pPr>
      <w:r w:rsidRPr="00231BA1">
        <w:t xml:space="preserve">You must be aged 18 years or over to enter. Entry is open to Australian residents who purchase from an authorised outlet (or receive as </w:t>
      </w:r>
      <w:r w:rsidRPr="00B5455C">
        <w:t xml:space="preserve">part of a subscription) Issue </w:t>
      </w:r>
      <w:r w:rsidR="002D5F80">
        <w:t>96 to 99</w:t>
      </w:r>
      <w:r w:rsidRPr="00B5455C">
        <w:t xml:space="preserve"> of Take 5 Mega Puzzler. Entries open and close for each of Issues </w:t>
      </w:r>
      <w:r w:rsidR="002D5F80">
        <w:t>96 to 99</w:t>
      </w:r>
      <w:r w:rsidR="002D5F80" w:rsidRPr="00B5455C">
        <w:t xml:space="preserve"> </w:t>
      </w:r>
      <w:r w:rsidRPr="00B5455C">
        <w:t xml:space="preserve">on the dates outlined in Table A below (each a “Promotional Period”). Employees of the Promoter </w:t>
      </w:r>
      <w:r w:rsidRPr="00BB2CC8">
        <w:t xml:space="preserve">and their </w:t>
      </w:r>
      <w:r w:rsidRPr="00231BA1">
        <w:t>immediate family and other persons associated with the Promotion are ineligible to enter.</w:t>
      </w:r>
    </w:p>
    <w:p w14:paraId="2C74F77D" w14:textId="77777777" w:rsidR="00440E02" w:rsidRPr="00231BA1" w:rsidRDefault="00440E02" w:rsidP="00440E02">
      <w:pPr>
        <w:pStyle w:val="ListParagraph"/>
        <w:ind w:left="360"/>
        <w:contextualSpacing w:val="0"/>
        <w:rPr>
          <w:rFonts w:cs="Arial"/>
          <w:b/>
          <w:sz w:val="21"/>
          <w:szCs w:val="21"/>
        </w:rPr>
      </w:pPr>
      <w:r w:rsidRPr="00231BA1">
        <w:rPr>
          <w:rFonts w:cs="Arial"/>
          <w:b/>
          <w:sz w:val="21"/>
          <w:szCs w:val="21"/>
        </w:rPr>
        <w:t>Table A</w:t>
      </w:r>
    </w:p>
    <w:tbl>
      <w:tblPr>
        <w:tblStyle w:val="TableGrid1"/>
        <w:tblW w:w="8219" w:type="dxa"/>
        <w:tblInd w:w="675" w:type="dxa"/>
        <w:tblLook w:val="04A0" w:firstRow="1" w:lastRow="0" w:firstColumn="1" w:lastColumn="0" w:noHBand="0" w:noVBand="1"/>
      </w:tblPr>
      <w:tblGrid>
        <w:gridCol w:w="1371"/>
        <w:gridCol w:w="3419"/>
        <w:gridCol w:w="3429"/>
      </w:tblGrid>
      <w:tr w:rsidR="00FD597D" w:rsidRPr="00FD597D" w14:paraId="695EB6F8" w14:textId="77777777" w:rsidTr="004708F5">
        <w:trPr>
          <w:trHeight w:val="354"/>
        </w:trPr>
        <w:tc>
          <w:tcPr>
            <w:tcW w:w="1371" w:type="dxa"/>
            <w:vAlign w:val="center"/>
          </w:tcPr>
          <w:p w14:paraId="1E474E14" w14:textId="77777777" w:rsidR="00440E02" w:rsidRPr="004708F5" w:rsidRDefault="00440E02" w:rsidP="004708F5">
            <w:pPr>
              <w:spacing w:before="60" w:after="60" w:line="276" w:lineRule="auto"/>
              <w:jc w:val="center"/>
              <w:rPr>
                <w:rFonts w:cstheme="minorHAnsi"/>
                <w:b/>
              </w:rPr>
            </w:pPr>
            <w:r w:rsidRPr="004708F5">
              <w:rPr>
                <w:rFonts w:cstheme="minorHAnsi"/>
                <w:b/>
              </w:rPr>
              <w:t>Issue</w:t>
            </w:r>
          </w:p>
        </w:tc>
        <w:tc>
          <w:tcPr>
            <w:tcW w:w="3419" w:type="dxa"/>
            <w:vAlign w:val="center"/>
          </w:tcPr>
          <w:p w14:paraId="308B1CAC" w14:textId="77777777" w:rsidR="00440E02" w:rsidRPr="004708F5" w:rsidRDefault="00440E02" w:rsidP="004708F5">
            <w:pPr>
              <w:spacing w:before="60" w:after="60" w:line="276" w:lineRule="auto"/>
              <w:jc w:val="center"/>
              <w:rPr>
                <w:rFonts w:cstheme="minorHAnsi"/>
                <w:b/>
              </w:rPr>
            </w:pPr>
            <w:r w:rsidRPr="004708F5">
              <w:rPr>
                <w:rFonts w:cstheme="minorHAnsi"/>
                <w:b/>
              </w:rPr>
              <w:t>Promotional Period Open Date</w:t>
            </w:r>
          </w:p>
        </w:tc>
        <w:tc>
          <w:tcPr>
            <w:tcW w:w="3429" w:type="dxa"/>
            <w:vAlign w:val="center"/>
          </w:tcPr>
          <w:p w14:paraId="63D7D04B" w14:textId="77777777" w:rsidR="00440E02" w:rsidRPr="004708F5" w:rsidRDefault="00440E02" w:rsidP="004708F5">
            <w:pPr>
              <w:spacing w:before="60" w:after="60" w:line="276" w:lineRule="auto"/>
              <w:jc w:val="center"/>
              <w:rPr>
                <w:rFonts w:cstheme="minorHAnsi"/>
                <w:b/>
              </w:rPr>
            </w:pPr>
            <w:r w:rsidRPr="004708F5">
              <w:rPr>
                <w:rFonts w:cstheme="minorHAnsi"/>
                <w:b/>
              </w:rPr>
              <w:t>Promotional Period Close Date</w:t>
            </w:r>
          </w:p>
        </w:tc>
      </w:tr>
      <w:tr w:rsidR="007E144E" w:rsidRPr="00FD597D" w14:paraId="36C9CBC2" w14:textId="77777777" w:rsidTr="002D35B3">
        <w:trPr>
          <w:trHeight w:val="340"/>
        </w:trPr>
        <w:tc>
          <w:tcPr>
            <w:tcW w:w="1371" w:type="dxa"/>
          </w:tcPr>
          <w:p w14:paraId="719E2D3F" w14:textId="7851A0A6" w:rsidR="007E144E" w:rsidRPr="004708F5" w:rsidRDefault="007E144E" w:rsidP="007E144E">
            <w:pPr>
              <w:spacing w:before="60" w:after="60" w:line="276" w:lineRule="auto"/>
              <w:jc w:val="center"/>
              <w:rPr>
                <w:rFonts w:cstheme="minorHAnsi"/>
              </w:rPr>
            </w:pPr>
            <w:r w:rsidRPr="00E138BD">
              <w:t>96</w:t>
            </w:r>
          </w:p>
        </w:tc>
        <w:tc>
          <w:tcPr>
            <w:tcW w:w="3419" w:type="dxa"/>
            <w:vAlign w:val="bottom"/>
          </w:tcPr>
          <w:p w14:paraId="5C3AABF7" w14:textId="0431FCDA" w:rsidR="007E144E" w:rsidRPr="004708F5" w:rsidRDefault="007E144E" w:rsidP="007E144E">
            <w:pPr>
              <w:spacing w:before="60" w:after="60" w:line="276" w:lineRule="auto"/>
              <w:jc w:val="center"/>
              <w:rPr>
                <w:rFonts w:cstheme="minorHAnsi"/>
              </w:rPr>
            </w:pPr>
            <w:r w:rsidRPr="007E144E">
              <w:rPr>
                <w:rFonts w:cstheme="minorHAnsi"/>
              </w:rPr>
              <w:t>11/01/2024</w:t>
            </w:r>
          </w:p>
        </w:tc>
        <w:tc>
          <w:tcPr>
            <w:tcW w:w="3429" w:type="dxa"/>
          </w:tcPr>
          <w:p w14:paraId="51E41A17" w14:textId="2F0F4998" w:rsidR="007E144E" w:rsidRPr="004708F5" w:rsidRDefault="007E144E" w:rsidP="007E144E">
            <w:pPr>
              <w:jc w:val="center"/>
              <w:rPr>
                <w:rFonts w:cstheme="minorHAnsi"/>
              </w:rPr>
            </w:pPr>
            <w:r w:rsidRPr="00AC5867">
              <w:t>26/02/2024</w:t>
            </w:r>
          </w:p>
        </w:tc>
      </w:tr>
      <w:tr w:rsidR="007E144E" w:rsidRPr="00FD597D" w14:paraId="458CB90C" w14:textId="77777777" w:rsidTr="002D35B3">
        <w:trPr>
          <w:trHeight w:val="325"/>
        </w:trPr>
        <w:tc>
          <w:tcPr>
            <w:tcW w:w="1371" w:type="dxa"/>
          </w:tcPr>
          <w:p w14:paraId="769A9E6D" w14:textId="2EE11503" w:rsidR="007E144E" w:rsidRPr="004708F5" w:rsidRDefault="007E144E" w:rsidP="007E144E">
            <w:pPr>
              <w:spacing w:before="60" w:after="60" w:line="276" w:lineRule="auto"/>
              <w:jc w:val="center"/>
              <w:rPr>
                <w:rFonts w:cstheme="minorHAnsi"/>
              </w:rPr>
            </w:pPr>
            <w:r w:rsidRPr="00E138BD">
              <w:t>97</w:t>
            </w:r>
          </w:p>
        </w:tc>
        <w:tc>
          <w:tcPr>
            <w:tcW w:w="3419" w:type="dxa"/>
            <w:vAlign w:val="bottom"/>
          </w:tcPr>
          <w:p w14:paraId="24BCAA58" w14:textId="6E73080C" w:rsidR="007E144E" w:rsidRPr="004708F5" w:rsidRDefault="007E144E" w:rsidP="007E144E">
            <w:pPr>
              <w:spacing w:before="60" w:after="60" w:line="276" w:lineRule="auto"/>
              <w:jc w:val="center"/>
              <w:rPr>
                <w:rFonts w:cstheme="minorHAnsi"/>
              </w:rPr>
            </w:pPr>
            <w:r w:rsidRPr="007E144E">
              <w:rPr>
                <w:rFonts w:cstheme="minorHAnsi"/>
              </w:rPr>
              <w:t>8/2/2024</w:t>
            </w:r>
          </w:p>
        </w:tc>
        <w:tc>
          <w:tcPr>
            <w:tcW w:w="3429" w:type="dxa"/>
          </w:tcPr>
          <w:p w14:paraId="74DFB76D" w14:textId="715EFB0E" w:rsidR="007E144E" w:rsidRPr="004708F5" w:rsidRDefault="007E144E" w:rsidP="007E144E">
            <w:pPr>
              <w:jc w:val="center"/>
              <w:rPr>
                <w:rFonts w:cstheme="minorHAnsi"/>
              </w:rPr>
            </w:pPr>
            <w:r w:rsidRPr="00AC5867">
              <w:t>25/03/2024</w:t>
            </w:r>
          </w:p>
        </w:tc>
      </w:tr>
      <w:tr w:rsidR="007E144E" w:rsidRPr="00FD597D" w14:paraId="19DB317F" w14:textId="77777777" w:rsidTr="002D35B3">
        <w:trPr>
          <w:trHeight w:val="325"/>
        </w:trPr>
        <w:tc>
          <w:tcPr>
            <w:tcW w:w="1371" w:type="dxa"/>
          </w:tcPr>
          <w:p w14:paraId="42A3E34A" w14:textId="0BECB324" w:rsidR="007E144E" w:rsidRPr="004708F5" w:rsidRDefault="007E144E" w:rsidP="007E144E">
            <w:pPr>
              <w:spacing w:before="60" w:after="60" w:line="276" w:lineRule="auto"/>
              <w:jc w:val="center"/>
              <w:rPr>
                <w:rFonts w:cstheme="minorHAnsi"/>
              </w:rPr>
            </w:pPr>
            <w:r w:rsidRPr="00E138BD">
              <w:t>98</w:t>
            </w:r>
          </w:p>
        </w:tc>
        <w:tc>
          <w:tcPr>
            <w:tcW w:w="3419" w:type="dxa"/>
            <w:vAlign w:val="bottom"/>
          </w:tcPr>
          <w:p w14:paraId="2453773C" w14:textId="3EB90D6C" w:rsidR="007E144E" w:rsidRPr="004708F5" w:rsidRDefault="007E144E" w:rsidP="007E144E">
            <w:pPr>
              <w:spacing w:before="60" w:after="60" w:line="276" w:lineRule="auto"/>
              <w:jc w:val="center"/>
              <w:rPr>
                <w:rFonts w:cstheme="minorHAnsi"/>
              </w:rPr>
            </w:pPr>
            <w:r w:rsidRPr="007E144E">
              <w:rPr>
                <w:rFonts w:cstheme="minorHAnsi"/>
              </w:rPr>
              <w:t>07/03/2024</w:t>
            </w:r>
          </w:p>
        </w:tc>
        <w:tc>
          <w:tcPr>
            <w:tcW w:w="3429" w:type="dxa"/>
          </w:tcPr>
          <w:p w14:paraId="3111FB1C" w14:textId="108BC5EA" w:rsidR="007E144E" w:rsidRPr="004708F5" w:rsidRDefault="007E144E" w:rsidP="007E144E">
            <w:pPr>
              <w:jc w:val="center"/>
              <w:rPr>
                <w:rFonts w:cstheme="minorHAnsi"/>
              </w:rPr>
            </w:pPr>
            <w:r w:rsidRPr="00AC5867">
              <w:t>22/04/2024</w:t>
            </w:r>
          </w:p>
        </w:tc>
      </w:tr>
      <w:tr w:rsidR="007E144E" w:rsidRPr="00FD597D" w14:paraId="5122D949" w14:textId="77777777" w:rsidTr="002D35B3">
        <w:trPr>
          <w:trHeight w:val="325"/>
        </w:trPr>
        <w:tc>
          <w:tcPr>
            <w:tcW w:w="1371" w:type="dxa"/>
          </w:tcPr>
          <w:p w14:paraId="0906A431" w14:textId="49C02235" w:rsidR="007E144E" w:rsidRPr="004708F5" w:rsidRDefault="007E144E" w:rsidP="007E144E">
            <w:pPr>
              <w:spacing w:before="60" w:after="60" w:line="276" w:lineRule="auto"/>
              <w:jc w:val="center"/>
              <w:rPr>
                <w:rFonts w:cstheme="minorHAnsi"/>
              </w:rPr>
            </w:pPr>
            <w:r w:rsidRPr="00E138BD">
              <w:t>99</w:t>
            </w:r>
          </w:p>
        </w:tc>
        <w:tc>
          <w:tcPr>
            <w:tcW w:w="3419" w:type="dxa"/>
            <w:vAlign w:val="bottom"/>
          </w:tcPr>
          <w:p w14:paraId="5ED5911D" w14:textId="549F8708" w:rsidR="007E144E" w:rsidRPr="004708F5" w:rsidRDefault="007E144E" w:rsidP="007E144E">
            <w:pPr>
              <w:spacing w:before="60" w:after="60" w:line="276" w:lineRule="auto"/>
              <w:jc w:val="center"/>
              <w:rPr>
                <w:rFonts w:cstheme="minorHAnsi"/>
              </w:rPr>
            </w:pPr>
            <w:r w:rsidRPr="007E144E">
              <w:rPr>
                <w:rFonts w:cstheme="minorHAnsi"/>
              </w:rPr>
              <w:t>11/04/2024</w:t>
            </w:r>
          </w:p>
        </w:tc>
        <w:tc>
          <w:tcPr>
            <w:tcW w:w="3429" w:type="dxa"/>
          </w:tcPr>
          <w:p w14:paraId="422CF0E8" w14:textId="3E35CB66" w:rsidR="007E144E" w:rsidRPr="004708F5" w:rsidRDefault="007E144E" w:rsidP="007E144E">
            <w:pPr>
              <w:jc w:val="center"/>
              <w:rPr>
                <w:rFonts w:cstheme="minorHAnsi"/>
              </w:rPr>
            </w:pPr>
            <w:r w:rsidRPr="00AC5867">
              <w:t>27/05/2024</w:t>
            </w:r>
          </w:p>
        </w:tc>
      </w:tr>
    </w:tbl>
    <w:p w14:paraId="40F699AA" w14:textId="77777777" w:rsidR="00440E02" w:rsidRPr="00231BA1" w:rsidRDefault="00440E02" w:rsidP="00440E02">
      <w:pPr>
        <w:pStyle w:val="ListParagraph"/>
        <w:ind w:left="567"/>
        <w:contextualSpacing w:val="0"/>
      </w:pPr>
    </w:p>
    <w:p w14:paraId="4F71E7EC" w14:textId="77777777" w:rsidR="00440E02" w:rsidRPr="00F569FC" w:rsidRDefault="00440E02" w:rsidP="00440E02">
      <w:pPr>
        <w:pStyle w:val="ListParagraph"/>
        <w:numPr>
          <w:ilvl w:val="0"/>
          <w:numId w:val="1"/>
        </w:numPr>
        <w:spacing w:after="0"/>
        <w:ind w:left="567" w:hanging="567"/>
        <w:contextualSpacing w:val="0"/>
      </w:pPr>
      <w:r w:rsidRPr="00231BA1">
        <w:rPr>
          <w:b/>
        </w:rPr>
        <w:t>To enter by mail (Australia)</w:t>
      </w:r>
      <w:r w:rsidRPr="00231BA1">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w:t>
      </w:r>
      <w:r w:rsidRPr="00F569FC">
        <w:t>following applicable address:</w:t>
      </w:r>
    </w:p>
    <w:p w14:paraId="5FDB286B" w14:textId="2C4F1F2F" w:rsidR="00440E02" w:rsidRPr="00F569FC" w:rsidRDefault="00440E02" w:rsidP="00440E02">
      <w:pPr>
        <w:pStyle w:val="ListParagraph"/>
        <w:numPr>
          <w:ilvl w:val="0"/>
          <w:numId w:val="2"/>
        </w:numPr>
        <w:ind w:left="1134" w:hanging="567"/>
      </w:pPr>
      <w:r w:rsidRPr="00F569FC">
        <w:t xml:space="preserve">Take 5 Mega Puzzler Issue </w:t>
      </w:r>
      <w:r w:rsidR="00F569FC" w:rsidRPr="00F569FC">
        <w:t>84</w:t>
      </w:r>
      <w:r w:rsidRPr="00F569FC">
        <w:t>, PO Box 1</w:t>
      </w:r>
      <w:r w:rsidR="00D05767">
        <w:t>30</w:t>
      </w:r>
      <w:r w:rsidRPr="00F569FC">
        <w:t>, Eastern Suburbs MC, NSW 2004 (for Australian residents);</w:t>
      </w:r>
    </w:p>
    <w:p w14:paraId="75AA68FC" w14:textId="6C389B80" w:rsidR="00440E02" w:rsidRPr="00F569FC" w:rsidRDefault="00440E02" w:rsidP="00440E02">
      <w:pPr>
        <w:pStyle w:val="ListParagraph"/>
        <w:numPr>
          <w:ilvl w:val="0"/>
          <w:numId w:val="2"/>
        </w:numPr>
        <w:ind w:left="1134" w:hanging="567"/>
      </w:pPr>
      <w:r w:rsidRPr="00F569FC">
        <w:t xml:space="preserve">Take 5 Mega Puzzler Issue </w:t>
      </w:r>
      <w:r w:rsidR="00F569FC" w:rsidRPr="00F569FC">
        <w:t>85</w:t>
      </w:r>
      <w:r w:rsidRPr="00F569FC">
        <w:t xml:space="preserve">, PO Box </w:t>
      </w:r>
      <w:r w:rsidR="00674F5E" w:rsidRPr="00F569FC">
        <w:t>1</w:t>
      </w:r>
      <w:r w:rsidR="00D05767">
        <w:t>31</w:t>
      </w:r>
      <w:r w:rsidRPr="00F569FC">
        <w:t>, Eastern Suburbs MC, NSW 2004 (for Australian residents);</w:t>
      </w:r>
    </w:p>
    <w:p w14:paraId="258A7CC4" w14:textId="21401A29" w:rsidR="00440E02" w:rsidRPr="00F569FC" w:rsidRDefault="00440E02" w:rsidP="00440E02">
      <w:pPr>
        <w:pStyle w:val="ListParagraph"/>
        <w:numPr>
          <w:ilvl w:val="0"/>
          <w:numId w:val="2"/>
        </w:numPr>
        <w:ind w:left="1134" w:hanging="567"/>
      </w:pPr>
      <w:r w:rsidRPr="00F569FC">
        <w:t xml:space="preserve">Take 5 Mega Puzzler Issue </w:t>
      </w:r>
      <w:r w:rsidR="00F569FC" w:rsidRPr="00F569FC">
        <w:t>86</w:t>
      </w:r>
      <w:r w:rsidRPr="00F569FC">
        <w:t>, PO Box 1</w:t>
      </w:r>
      <w:r w:rsidR="00F569FC" w:rsidRPr="00F569FC">
        <w:t>3</w:t>
      </w:r>
      <w:r w:rsidR="00D05767">
        <w:t>2</w:t>
      </w:r>
      <w:r w:rsidRPr="00F569FC">
        <w:t>, Eastern Suburbs MC, NSW 2004 (for Australian residents);</w:t>
      </w:r>
    </w:p>
    <w:p w14:paraId="4CE1305D" w14:textId="06728586" w:rsidR="00440E02" w:rsidRPr="00F569FC" w:rsidRDefault="00440E02" w:rsidP="00440E02">
      <w:pPr>
        <w:pStyle w:val="ListParagraph"/>
        <w:numPr>
          <w:ilvl w:val="0"/>
          <w:numId w:val="2"/>
        </w:numPr>
        <w:ind w:left="1134" w:hanging="567"/>
      </w:pPr>
      <w:r w:rsidRPr="00F569FC">
        <w:t xml:space="preserve">Take 5 Mega Puzzler Issue </w:t>
      </w:r>
      <w:r w:rsidR="00F569FC" w:rsidRPr="00F569FC">
        <w:t>87</w:t>
      </w:r>
      <w:r w:rsidRPr="00F569FC">
        <w:t xml:space="preserve">, PO Box </w:t>
      </w:r>
      <w:r w:rsidR="00D05767">
        <w:t>128</w:t>
      </w:r>
      <w:r w:rsidRPr="00F569FC">
        <w:t>, Eastern Suburbs MC, NSW 2004 (for Australian residents);</w:t>
      </w:r>
    </w:p>
    <w:p w14:paraId="76092C5C" w14:textId="77777777" w:rsidR="00440E02" w:rsidRPr="00231BA1" w:rsidRDefault="00440E02" w:rsidP="00440E02">
      <w:pPr>
        <w:ind w:left="567"/>
      </w:pPr>
      <w:r w:rsidRPr="00231BA1">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58F7B7B0" w14:textId="54C33347" w:rsidR="00440E02" w:rsidRPr="00231BA1" w:rsidRDefault="00440E02" w:rsidP="00440E02">
      <w:pPr>
        <w:pStyle w:val="ListParagraph"/>
        <w:numPr>
          <w:ilvl w:val="0"/>
          <w:numId w:val="1"/>
        </w:numPr>
        <w:ind w:left="567" w:hanging="567"/>
        <w:contextualSpacing w:val="0"/>
      </w:pPr>
      <w:r w:rsidRPr="00231BA1">
        <w:rPr>
          <w:b/>
        </w:rPr>
        <w:lastRenderedPageBreak/>
        <w:t xml:space="preserve">To enter online (Australia only): </w:t>
      </w:r>
      <w:r w:rsidRPr="00231BA1">
        <w:t xml:space="preserve">You can enter by going to </w:t>
      </w:r>
      <w:hyperlink r:id="rId5" w:history="1">
        <w:r w:rsidR="00F569FC" w:rsidRPr="00EF77DD">
          <w:rPr>
            <w:rStyle w:val="Hyperlink"/>
          </w:rPr>
          <w:t>https://www.nowtolove.com.au/win</w:t>
        </w:r>
      </w:hyperlink>
      <w:r w:rsidR="004D4D2B">
        <w:t xml:space="preserve"> </w:t>
      </w:r>
      <w:r w:rsidRPr="00231BA1">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324EB4ED" w14:textId="77777777" w:rsidR="00440E02" w:rsidRPr="00231BA1" w:rsidRDefault="00440E02" w:rsidP="00440E02">
      <w:pPr>
        <w:pStyle w:val="ListParagraph"/>
        <w:numPr>
          <w:ilvl w:val="0"/>
          <w:numId w:val="1"/>
        </w:numPr>
        <w:ind w:left="567" w:hanging="567"/>
        <w:contextualSpacing w:val="0"/>
      </w:pPr>
      <w:r w:rsidRPr="00231BA1">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07FC7B6" w14:textId="77777777" w:rsidR="00440E02" w:rsidRPr="00231BA1" w:rsidRDefault="00440E02" w:rsidP="00440E02">
      <w:pPr>
        <w:pStyle w:val="ListParagraph"/>
        <w:numPr>
          <w:ilvl w:val="0"/>
          <w:numId w:val="1"/>
        </w:numPr>
        <w:ind w:left="567" w:hanging="567"/>
        <w:contextualSpacing w:val="0"/>
      </w:pPr>
      <w:r w:rsidRPr="00231BA1">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11D3BE8" w14:textId="77777777" w:rsidR="00440E02" w:rsidRPr="00231BA1" w:rsidRDefault="00440E02" w:rsidP="00440E02">
      <w:pPr>
        <w:pStyle w:val="ListParagraph"/>
        <w:numPr>
          <w:ilvl w:val="0"/>
          <w:numId w:val="1"/>
        </w:numPr>
        <w:ind w:left="567" w:hanging="567"/>
        <w:contextualSpacing w:val="0"/>
      </w:pPr>
      <w:r w:rsidRPr="00231BA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98FDBE5" w14:textId="77777777" w:rsidR="00440E02" w:rsidRPr="00231BA1" w:rsidRDefault="00440E02" w:rsidP="00440E02">
      <w:pPr>
        <w:pStyle w:val="ListParagraph"/>
        <w:numPr>
          <w:ilvl w:val="0"/>
          <w:numId w:val="1"/>
        </w:numPr>
        <w:ind w:left="567" w:hanging="567"/>
        <w:contextualSpacing w:val="0"/>
      </w:pPr>
      <w:r w:rsidRPr="00231BA1">
        <w:t>The Promoter is not responsible or liable for late, lost or misdirected mail enclosing an entry, or an entry not being received by the Promoter for any reason whatsoever.</w:t>
      </w:r>
    </w:p>
    <w:p w14:paraId="0EF3A4E7" w14:textId="77777777" w:rsidR="00440E02" w:rsidRPr="00231BA1" w:rsidRDefault="00440E02" w:rsidP="00440E02">
      <w:pPr>
        <w:pStyle w:val="ListParagraph"/>
        <w:numPr>
          <w:ilvl w:val="0"/>
          <w:numId w:val="1"/>
        </w:numPr>
        <w:ind w:left="567" w:hanging="567"/>
        <w:contextualSpacing w:val="0"/>
      </w:pPr>
      <w:r w:rsidRPr="00231BA1">
        <w:t xml:space="preserve">Any costs associated with entering the Promotion are the entrant’s responsibility. </w:t>
      </w:r>
    </w:p>
    <w:p w14:paraId="3409FB0D" w14:textId="77777777" w:rsidR="00440E02" w:rsidRPr="00231BA1" w:rsidRDefault="00440E02" w:rsidP="00440E02">
      <w:pPr>
        <w:rPr>
          <w:i/>
        </w:rPr>
      </w:pPr>
      <w:r w:rsidRPr="00231BA1">
        <w:rPr>
          <w:i/>
        </w:rPr>
        <w:t>Draw and award of prize</w:t>
      </w:r>
    </w:p>
    <w:p w14:paraId="7DF0DFFC" w14:textId="232AB88E" w:rsidR="00440E02" w:rsidRPr="00AD2E69" w:rsidRDefault="00440E02" w:rsidP="00440E02">
      <w:pPr>
        <w:pStyle w:val="ListParagraph"/>
        <w:numPr>
          <w:ilvl w:val="0"/>
          <w:numId w:val="1"/>
        </w:numPr>
        <w:ind w:left="567" w:hanging="567"/>
        <w:contextualSpacing w:val="0"/>
      </w:pPr>
      <w:r w:rsidRPr="00231BA1">
        <w:t xml:space="preserve">The draw will take </w:t>
      </w:r>
      <w:r w:rsidRPr="00F569FC">
        <w:t xml:space="preserve">place at Greeneagle Distribution and Fulfilment, Unit 5/9 Fitzpatrick Street, Revesby NSW 2212 on </w:t>
      </w:r>
      <w:r w:rsidR="002972EB">
        <w:t>3</w:t>
      </w:r>
      <w:r w:rsidR="002972EB" w:rsidRPr="002972EB">
        <w:rPr>
          <w:vertAlign w:val="superscript"/>
        </w:rPr>
        <w:t>rd</w:t>
      </w:r>
      <w:r w:rsidR="002972EB">
        <w:t xml:space="preserve"> </w:t>
      </w:r>
      <w:r w:rsidR="00AD2E69" w:rsidRPr="00F569FC">
        <w:t>June</w:t>
      </w:r>
      <w:r w:rsidRPr="00F569FC">
        <w:t xml:space="preserve"> </w:t>
      </w:r>
      <w:r w:rsidR="00EE73D4" w:rsidRPr="00F569FC">
        <w:t>202</w:t>
      </w:r>
      <w:r w:rsidR="002972EB">
        <w:t>4</w:t>
      </w:r>
      <w:r w:rsidR="00EE73D4" w:rsidRPr="00F569FC">
        <w:t xml:space="preserve"> </w:t>
      </w:r>
      <w:r w:rsidRPr="00F569FC">
        <w:t xml:space="preserve">at 9:00am </w:t>
      </w:r>
      <w:r w:rsidRPr="00AD2E69">
        <w:t>AEST/AEDST.</w:t>
      </w:r>
    </w:p>
    <w:p w14:paraId="1CFB2953" w14:textId="13FC6CDE" w:rsidR="00674F5E" w:rsidRDefault="00440E02" w:rsidP="00674F5E">
      <w:pPr>
        <w:pStyle w:val="ListParagraph"/>
        <w:numPr>
          <w:ilvl w:val="0"/>
          <w:numId w:val="1"/>
        </w:numPr>
        <w:ind w:left="567" w:hanging="567"/>
        <w:contextualSpacing w:val="0"/>
      </w:pPr>
      <w:r w:rsidRPr="00231BA1">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A6D1A89" w14:textId="5E9900EE" w:rsidR="00674F5E" w:rsidRDefault="00674F5E" w:rsidP="00674F5E"/>
    <w:p w14:paraId="2EC59DED" w14:textId="6E48636A" w:rsidR="00485548" w:rsidRDefault="00485548" w:rsidP="00674F5E"/>
    <w:p w14:paraId="6A1ABCEF" w14:textId="1ECF1E87" w:rsidR="00485548" w:rsidRDefault="00485548" w:rsidP="00674F5E"/>
    <w:p w14:paraId="0AD2E4A2" w14:textId="77777777" w:rsidR="00485548" w:rsidRPr="00231BA1" w:rsidRDefault="00485548" w:rsidP="00674F5E"/>
    <w:p w14:paraId="769FDB40" w14:textId="77777777" w:rsidR="00440E02" w:rsidRPr="00366CE1" w:rsidRDefault="00440E02" w:rsidP="00674F5E">
      <w:pPr>
        <w:pStyle w:val="ListParagraph"/>
        <w:numPr>
          <w:ilvl w:val="0"/>
          <w:numId w:val="1"/>
        </w:numPr>
        <w:ind w:left="567" w:hanging="567"/>
        <w:contextualSpacing w:val="0"/>
        <w:rPr>
          <w:color w:val="000000" w:themeColor="text1"/>
        </w:rPr>
      </w:pPr>
      <w:r w:rsidRPr="00366CE1">
        <w:rPr>
          <w:color w:val="000000" w:themeColor="text1"/>
        </w:rPr>
        <w:lastRenderedPageBreak/>
        <w:t>The prizes to be won in relation to each puzzle are as follows:</w:t>
      </w:r>
    </w:p>
    <w:tbl>
      <w:tblPr>
        <w:tblStyle w:val="TableGrid"/>
        <w:tblW w:w="0" w:type="auto"/>
        <w:tblLook w:val="04A0" w:firstRow="1" w:lastRow="0" w:firstColumn="1" w:lastColumn="0" w:noHBand="0" w:noVBand="1"/>
      </w:tblPr>
      <w:tblGrid>
        <w:gridCol w:w="3616"/>
        <w:gridCol w:w="1991"/>
        <w:gridCol w:w="1279"/>
        <w:gridCol w:w="2356"/>
      </w:tblGrid>
      <w:tr w:rsidR="00835627" w:rsidRPr="00835627" w14:paraId="45C67EC6" w14:textId="77777777" w:rsidTr="00674F5E">
        <w:trPr>
          <w:trHeight w:val="720"/>
        </w:trPr>
        <w:tc>
          <w:tcPr>
            <w:tcW w:w="3616" w:type="dxa"/>
            <w:shd w:val="clear" w:color="auto" w:fill="000000" w:themeFill="text1"/>
            <w:vAlign w:val="center"/>
            <w:hideMark/>
          </w:tcPr>
          <w:p w14:paraId="6DAB0C26" w14:textId="77777777" w:rsidR="00440E02" w:rsidRPr="009F06C2" w:rsidRDefault="00440E02" w:rsidP="009F0638">
            <w:pPr>
              <w:jc w:val="center"/>
              <w:rPr>
                <w:b/>
                <w:bCs/>
              </w:rPr>
            </w:pPr>
            <w:r w:rsidRPr="009F06C2">
              <w:rPr>
                <w:b/>
                <w:bCs/>
              </w:rPr>
              <w:t>Prize</w:t>
            </w:r>
          </w:p>
        </w:tc>
        <w:tc>
          <w:tcPr>
            <w:tcW w:w="1991" w:type="dxa"/>
            <w:shd w:val="clear" w:color="auto" w:fill="000000" w:themeFill="text1"/>
            <w:vAlign w:val="center"/>
            <w:hideMark/>
          </w:tcPr>
          <w:p w14:paraId="55FE0F34" w14:textId="77777777" w:rsidR="00440E02" w:rsidRPr="009F06C2" w:rsidRDefault="00440E02" w:rsidP="009F0638">
            <w:pPr>
              <w:jc w:val="center"/>
              <w:rPr>
                <w:b/>
                <w:bCs/>
              </w:rPr>
            </w:pPr>
            <w:r w:rsidRPr="009F06C2">
              <w:rPr>
                <w:b/>
                <w:bCs/>
              </w:rPr>
              <w:t>RRP Per unit</w:t>
            </w:r>
          </w:p>
        </w:tc>
        <w:tc>
          <w:tcPr>
            <w:tcW w:w="1279" w:type="dxa"/>
            <w:shd w:val="clear" w:color="auto" w:fill="000000" w:themeFill="text1"/>
            <w:vAlign w:val="center"/>
            <w:hideMark/>
          </w:tcPr>
          <w:p w14:paraId="0E9A3268" w14:textId="77777777" w:rsidR="00440E02" w:rsidRPr="009F06C2" w:rsidRDefault="00440E02" w:rsidP="009F0638">
            <w:pPr>
              <w:jc w:val="center"/>
              <w:rPr>
                <w:b/>
                <w:bCs/>
              </w:rPr>
            </w:pPr>
            <w:r w:rsidRPr="009F06C2">
              <w:rPr>
                <w:b/>
                <w:bCs/>
              </w:rPr>
              <w:t>Qty</w:t>
            </w:r>
          </w:p>
        </w:tc>
        <w:tc>
          <w:tcPr>
            <w:tcW w:w="2356" w:type="dxa"/>
            <w:shd w:val="clear" w:color="auto" w:fill="000000" w:themeFill="text1"/>
            <w:vAlign w:val="center"/>
            <w:hideMark/>
          </w:tcPr>
          <w:p w14:paraId="4C8C8491" w14:textId="77777777" w:rsidR="00440E02" w:rsidRPr="009F06C2" w:rsidRDefault="00440E02" w:rsidP="009F0638">
            <w:pPr>
              <w:jc w:val="center"/>
              <w:rPr>
                <w:b/>
                <w:bCs/>
              </w:rPr>
            </w:pPr>
            <w:r w:rsidRPr="009F06C2">
              <w:rPr>
                <w:b/>
                <w:bCs/>
              </w:rPr>
              <w:t>Total RRP Value</w:t>
            </w:r>
          </w:p>
        </w:tc>
      </w:tr>
      <w:tr w:rsidR="007E1EE3" w:rsidRPr="00835627" w14:paraId="3A79B743" w14:textId="77777777" w:rsidTr="00587EAE">
        <w:trPr>
          <w:trHeight w:val="306"/>
        </w:trPr>
        <w:tc>
          <w:tcPr>
            <w:tcW w:w="3616" w:type="dxa"/>
          </w:tcPr>
          <w:p w14:paraId="6AFA526F" w14:textId="266A2C24" w:rsidR="007E1EE3" w:rsidRPr="007E1EE3" w:rsidRDefault="007E1EE3" w:rsidP="007E1EE3">
            <w:pPr>
              <w:jc w:val="center"/>
              <w:rPr>
                <w:rFonts w:cstheme="minorHAnsi"/>
              </w:rPr>
            </w:pPr>
            <w:r w:rsidRPr="007E1EE3">
              <w:rPr>
                <w:rFonts w:cstheme="minorHAnsi"/>
              </w:rPr>
              <w:t>Handbag (x1)</w:t>
            </w:r>
          </w:p>
        </w:tc>
        <w:tc>
          <w:tcPr>
            <w:tcW w:w="1991" w:type="dxa"/>
            <w:vAlign w:val="bottom"/>
          </w:tcPr>
          <w:p w14:paraId="20396ABB" w14:textId="638B6C7E" w:rsidR="007E1EE3" w:rsidRPr="007E1EE3" w:rsidRDefault="007E1EE3" w:rsidP="007E1EE3">
            <w:pPr>
              <w:jc w:val="right"/>
              <w:rPr>
                <w:rFonts w:cstheme="minorHAnsi"/>
              </w:rPr>
            </w:pPr>
            <w:r w:rsidRPr="007E1EE3">
              <w:rPr>
                <w:rFonts w:cstheme="minorHAnsi"/>
              </w:rPr>
              <w:t>$867.00</w:t>
            </w:r>
          </w:p>
        </w:tc>
        <w:tc>
          <w:tcPr>
            <w:tcW w:w="1279" w:type="dxa"/>
            <w:vAlign w:val="bottom"/>
          </w:tcPr>
          <w:p w14:paraId="55C04BE4" w14:textId="57E5E518" w:rsidR="007E1EE3" w:rsidRPr="007E1EE3" w:rsidRDefault="007E1EE3" w:rsidP="007E1EE3">
            <w:pPr>
              <w:jc w:val="right"/>
              <w:rPr>
                <w:rFonts w:cstheme="minorHAnsi"/>
              </w:rPr>
            </w:pPr>
            <w:r w:rsidRPr="007E1EE3">
              <w:rPr>
                <w:rFonts w:cstheme="minorHAnsi"/>
              </w:rPr>
              <w:t>1</w:t>
            </w:r>
          </w:p>
        </w:tc>
        <w:tc>
          <w:tcPr>
            <w:tcW w:w="2356" w:type="dxa"/>
            <w:vAlign w:val="bottom"/>
          </w:tcPr>
          <w:p w14:paraId="4D2C605D" w14:textId="78BF0072" w:rsidR="007E1EE3" w:rsidRPr="007E1EE3" w:rsidRDefault="007E1EE3" w:rsidP="007E1EE3">
            <w:pPr>
              <w:jc w:val="right"/>
              <w:rPr>
                <w:rFonts w:cstheme="minorHAnsi"/>
              </w:rPr>
            </w:pPr>
            <w:r w:rsidRPr="007E1EE3">
              <w:rPr>
                <w:rFonts w:cstheme="minorHAnsi"/>
              </w:rPr>
              <w:t>$867.00</w:t>
            </w:r>
          </w:p>
        </w:tc>
      </w:tr>
      <w:tr w:rsidR="007E1EE3" w:rsidRPr="00835627" w14:paraId="3C030F1A" w14:textId="77777777" w:rsidTr="00413432">
        <w:trPr>
          <w:trHeight w:val="409"/>
        </w:trPr>
        <w:tc>
          <w:tcPr>
            <w:tcW w:w="3616" w:type="dxa"/>
            <w:vAlign w:val="bottom"/>
          </w:tcPr>
          <w:p w14:paraId="6A785942" w14:textId="145AFE3E" w:rsidR="007E1EE3" w:rsidRPr="007E1EE3" w:rsidRDefault="007E1EE3" w:rsidP="007E1EE3">
            <w:pPr>
              <w:jc w:val="center"/>
              <w:rPr>
                <w:rFonts w:cstheme="minorHAnsi"/>
              </w:rPr>
            </w:pPr>
            <w:r w:rsidRPr="007E1EE3">
              <w:rPr>
                <w:rFonts w:cstheme="minorHAnsi"/>
              </w:rPr>
              <w:t>Smart TV's (x1)</w:t>
            </w:r>
          </w:p>
        </w:tc>
        <w:tc>
          <w:tcPr>
            <w:tcW w:w="1991" w:type="dxa"/>
            <w:vAlign w:val="bottom"/>
          </w:tcPr>
          <w:p w14:paraId="2605239A" w14:textId="34B79204" w:rsidR="007E1EE3" w:rsidRPr="007E1EE3" w:rsidRDefault="007E1EE3" w:rsidP="007E1EE3">
            <w:pPr>
              <w:jc w:val="right"/>
              <w:rPr>
                <w:rFonts w:cstheme="minorHAnsi"/>
              </w:rPr>
            </w:pPr>
            <w:r w:rsidRPr="007E1EE3">
              <w:rPr>
                <w:rFonts w:cstheme="minorHAnsi"/>
              </w:rPr>
              <w:t>$1,129.00</w:t>
            </w:r>
          </w:p>
        </w:tc>
        <w:tc>
          <w:tcPr>
            <w:tcW w:w="1279" w:type="dxa"/>
            <w:vAlign w:val="bottom"/>
          </w:tcPr>
          <w:p w14:paraId="2E3390A1" w14:textId="42B42910" w:rsidR="007E1EE3" w:rsidRPr="007E1EE3" w:rsidRDefault="007E1EE3" w:rsidP="007E1EE3">
            <w:pPr>
              <w:jc w:val="right"/>
              <w:rPr>
                <w:rFonts w:cstheme="minorHAnsi"/>
              </w:rPr>
            </w:pPr>
            <w:r w:rsidRPr="007E1EE3">
              <w:rPr>
                <w:rFonts w:cstheme="minorHAnsi"/>
              </w:rPr>
              <w:t>1</w:t>
            </w:r>
          </w:p>
        </w:tc>
        <w:tc>
          <w:tcPr>
            <w:tcW w:w="2356" w:type="dxa"/>
            <w:vAlign w:val="bottom"/>
          </w:tcPr>
          <w:p w14:paraId="0B40477C" w14:textId="2AA9447B" w:rsidR="007E1EE3" w:rsidRPr="007E1EE3" w:rsidRDefault="007E1EE3" w:rsidP="007E1EE3">
            <w:pPr>
              <w:jc w:val="right"/>
              <w:rPr>
                <w:rFonts w:cstheme="minorHAnsi"/>
              </w:rPr>
            </w:pPr>
            <w:r w:rsidRPr="007E1EE3">
              <w:rPr>
                <w:rFonts w:cstheme="minorHAnsi"/>
              </w:rPr>
              <w:t>$1,129.00</w:t>
            </w:r>
          </w:p>
        </w:tc>
      </w:tr>
      <w:tr w:rsidR="007E1EE3" w:rsidRPr="00835627" w14:paraId="4A10E473" w14:textId="77777777" w:rsidTr="00413432">
        <w:trPr>
          <w:trHeight w:val="374"/>
        </w:trPr>
        <w:tc>
          <w:tcPr>
            <w:tcW w:w="3616" w:type="dxa"/>
            <w:vAlign w:val="bottom"/>
          </w:tcPr>
          <w:p w14:paraId="5C6734FB" w14:textId="5F6814AC" w:rsidR="007E1EE3" w:rsidRPr="007E1EE3" w:rsidRDefault="007E1EE3" w:rsidP="007E1EE3">
            <w:pPr>
              <w:jc w:val="center"/>
              <w:rPr>
                <w:rFonts w:cstheme="minorHAnsi"/>
              </w:rPr>
            </w:pPr>
            <w:r w:rsidRPr="007E1EE3">
              <w:rPr>
                <w:rFonts w:cstheme="minorHAnsi"/>
              </w:rPr>
              <w:t>Coffee Machine (x1)</w:t>
            </w:r>
          </w:p>
        </w:tc>
        <w:tc>
          <w:tcPr>
            <w:tcW w:w="1991" w:type="dxa"/>
            <w:vAlign w:val="bottom"/>
          </w:tcPr>
          <w:p w14:paraId="7E686788" w14:textId="484C0043" w:rsidR="007E1EE3" w:rsidRPr="007E1EE3" w:rsidRDefault="007E1EE3" w:rsidP="007E1EE3">
            <w:pPr>
              <w:jc w:val="right"/>
              <w:rPr>
                <w:rFonts w:cstheme="minorHAnsi"/>
              </w:rPr>
            </w:pPr>
            <w:r w:rsidRPr="007E1EE3">
              <w:rPr>
                <w:rFonts w:cstheme="minorHAnsi"/>
              </w:rPr>
              <w:t>$1,299.00</w:t>
            </w:r>
          </w:p>
        </w:tc>
        <w:tc>
          <w:tcPr>
            <w:tcW w:w="1279" w:type="dxa"/>
            <w:vAlign w:val="bottom"/>
          </w:tcPr>
          <w:p w14:paraId="0658D142" w14:textId="389DA23C" w:rsidR="007E1EE3" w:rsidRPr="007E1EE3" w:rsidRDefault="007E1EE3" w:rsidP="007E1EE3">
            <w:pPr>
              <w:jc w:val="right"/>
              <w:rPr>
                <w:rFonts w:cstheme="minorHAnsi"/>
              </w:rPr>
            </w:pPr>
            <w:r w:rsidRPr="007E1EE3">
              <w:rPr>
                <w:rFonts w:cstheme="minorHAnsi"/>
              </w:rPr>
              <w:t>1</w:t>
            </w:r>
          </w:p>
        </w:tc>
        <w:tc>
          <w:tcPr>
            <w:tcW w:w="2356" w:type="dxa"/>
            <w:vAlign w:val="bottom"/>
          </w:tcPr>
          <w:p w14:paraId="18608667" w14:textId="63A15D45" w:rsidR="007E1EE3" w:rsidRPr="007E1EE3" w:rsidRDefault="007E1EE3" w:rsidP="007E1EE3">
            <w:pPr>
              <w:jc w:val="right"/>
              <w:rPr>
                <w:rFonts w:cstheme="minorHAnsi"/>
              </w:rPr>
            </w:pPr>
            <w:r w:rsidRPr="007E1EE3">
              <w:rPr>
                <w:rFonts w:cstheme="minorHAnsi"/>
              </w:rPr>
              <w:t>$1,299.00</w:t>
            </w:r>
          </w:p>
        </w:tc>
      </w:tr>
      <w:tr w:rsidR="007E1EE3" w:rsidRPr="00835627" w14:paraId="393DBB97" w14:textId="77777777" w:rsidTr="00413432">
        <w:trPr>
          <w:trHeight w:val="374"/>
        </w:trPr>
        <w:tc>
          <w:tcPr>
            <w:tcW w:w="3616" w:type="dxa"/>
            <w:vAlign w:val="bottom"/>
          </w:tcPr>
          <w:p w14:paraId="0518F11D" w14:textId="61F24F15" w:rsidR="007E1EE3" w:rsidRPr="007E1EE3" w:rsidRDefault="007E1EE3" w:rsidP="007E1EE3">
            <w:pPr>
              <w:jc w:val="center"/>
              <w:rPr>
                <w:rFonts w:cstheme="minorHAnsi"/>
              </w:rPr>
            </w:pPr>
            <w:r w:rsidRPr="007E1EE3">
              <w:rPr>
                <w:rFonts w:cstheme="minorHAnsi"/>
              </w:rPr>
              <w:t>Australian Homes: 70 Years Well Lived (x20)</w:t>
            </w:r>
          </w:p>
        </w:tc>
        <w:tc>
          <w:tcPr>
            <w:tcW w:w="1991" w:type="dxa"/>
            <w:vAlign w:val="bottom"/>
          </w:tcPr>
          <w:p w14:paraId="28E69724" w14:textId="26F972B3" w:rsidR="007E1EE3" w:rsidRPr="007E1EE3" w:rsidRDefault="007E1EE3" w:rsidP="007E1EE3">
            <w:pPr>
              <w:jc w:val="right"/>
              <w:rPr>
                <w:rFonts w:cstheme="minorHAnsi"/>
              </w:rPr>
            </w:pPr>
            <w:r w:rsidRPr="007E1EE3">
              <w:rPr>
                <w:rFonts w:cstheme="minorHAnsi"/>
              </w:rPr>
              <w:t>$59.99</w:t>
            </w:r>
          </w:p>
        </w:tc>
        <w:tc>
          <w:tcPr>
            <w:tcW w:w="1279" w:type="dxa"/>
            <w:vAlign w:val="bottom"/>
          </w:tcPr>
          <w:p w14:paraId="3140FCFF" w14:textId="28E2A556" w:rsidR="007E1EE3" w:rsidRPr="007E1EE3" w:rsidRDefault="007E1EE3" w:rsidP="007E1EE3">
            <w:pPr>
              <w:jc w:val="right"/>
              <w:rPr>
                <w:rFonts w:cstheme="minorHAnsi"/>
              </w:rPr>
            </w:pPr>
            <w:r w:rsidRPr="007E1EE3">
              <w:rPr>
                <w:rFonts w:cstheme="minorHAnsi"/>
              </w:rPr>
              <w:t>25</w:t>
            </w:r>
          </w:p>
        </w:tc>
        <w:tc>
          <w:tcPr>
            <w:tcW w:w="2356" w:type="dxa"/>
            <w:vAlign w:val="bottom"/>
          </w:tcPr>
          <w:p w14:paraId="25368FF7" w14:textId="4C846116" w:rsidR="007E1EE3" w:rsidRPr="007E1EE3" w:rsidRDefault="007E1EE3" w:rsidP="007E1EE3">
            <w:pPr>
              <w:jc w:val="right"/>
              <w:rPr>
                <w:rFonts w:cstheme="minorHAnsi"/>
              </w:rPr>
            </w:pPr>
            <w:r w:rsidRPr="007E1EE3">
              <w:rPr>
                <w:rFonts w:cstheme="minorHAnsi"/>
              </w:rPr>
              <w:t>$1,499.75</w:t>
            </w:r>
          </w:p>
        </w:tc>
      </w:tr>
      <w:tr w:rsidR="007E1EE3" w:rsidRPr="00835627" w14:paraId="6624165D" w14:textId="77777777" w:rsidTr="00413432">
        <w:trPr>
          <w:trHeight w:val="374"/>
        </w:trPr>
        <w:tc>
          <w:tcPr>
            <w:tcW w:w="3616" w:type="dxa"/>
            <w:vAlign w:val="bottom"/>
          </w:tcPr>
          <w:p w14:paraId="105266ED" w14:textId="0C9D944B" w:rsidR="007E1EE3" w:rsidRPr="007E1EE3" w:rsidRDefault="007E1EE3" w:rsidP="007E1EE3">
            <w:pPr>
              <w:jc w:val="center"/>
              <w:rPr>
                <w:rFonts w:cstheme="minorHAnsi"/>
              </w:rPr>
            </w:pPr>
            <w:r w:rsidRPr="007E1EE3">
              <w:rPr>
                <w:rFonts w:cstheme="minorHAnsi"/>
              </w:rPr>
              <w:t>Cash ($50 x 1)</w:t>
            </w:r>
          </w:p>
        </w:tc>
        <w:tc>
          <w:tcPr>
            <w:tcW w:w="1991" w:type="dxa"/>
            <w:vAlign w:val="bottom"/>
          </w:tcPr>
          <w:p w14:paraId="4443481F" w14:textId="06851AFE" w:rsidR="007E1EE3" w:rsidRPr="007E1EE3" w:rsidRDefault="007E1EE3" w:rsidP="007E1EE3">
            <w:pPr>
              <w:jc w:val="right"/>
              <w:rPr>
                <w:rFonts w:cstheme="minorHAnsi"/>
              </w:rPr>
            </w:pPr>
            <w:r w:rsidRPr="007E1EE3">
              <w:rPr>
                <w:rFonts w:cstheme="minorHAnsi"/>
              </w:rPr>
              <w:t>$50.00</w:t>
            </w:r>
          </w:p>
        </w:tc>
        <w:tc>
          <w:tcPr>
            <w:tcW w:w="1279" w:type="dxa"/>
            <w:vAlign w:val="bottom"/>
          </w:tcPr>
          <w:p w14:paraId="6432A5AD" w14:textId="4C658DC3" w:rsidR="007E1EE3" w:rsidRPr="007E1EE3" w:rsidRDefault="007E1EE3" w:rsidP="007E1EE3">
            <w:pPr>
              <w:jc w:val="right"/>
              <w:rPr>
                <w:rFonts w:cstheme="minorHAnsi"/>
              </w:rPr>
            </w:pPr>
            <w:r w:rsidRPr="007E1EE3">
              <w:rPr>
                <w:rFonts w:cstheme="minorHAnsi"/>
              </w:rPr>
              <w:t>1</w:t>
            </w:r>
          </w:p>
        </w:tc>
        <w:tc>
          <w:tcPr>
            <w:tcW w:w="2356" w:type="dxa"/>
            <w:vAlign w:val="bottom"/>
          </w:tcPr>
          <w:p w14:paraId="060AC494" w14:textId="5E4996E4" w:rsidR="007E1EE3" w:rsidRPr="007E1EE3" w:rsidRDefault="007E1EE3" w:rsidP="007E1EE3">
            <w:pPr>
              <w:jc w:val="right"/>
              <w:rPr>
                <w:rFonts w:cstheme="minorHAnsi"/>
              </w:rPr>
            </w:pPr>
            <w:r w:rsidRPr="007E1EE3">
              <w:rPr>
                <w:rFonts w:cstheme="minorHAnsi"/>
              </w:rPr>
              <w:t>$50.00</w:t>
            </w:r>
          </w:p>
        </w:tc>
      </w:tr>
      <w:tr w:rsidR="007E1EE3" w:rsidRPr="00835627" w14:paraId="587F1300" w14:textId="77777777" w:rsidTr="00413432">
        <w:trPr>
          <w:trHeight w:val="374"/>
        </w:trPr>
        <w:tc>
          <w:tcPr>
            <w:tcW w:w="3616" w:type="dxa"/>
            <w:vAlign w:val="bottom"/>
          </w:tcPr>
          <w:p w14:paraId="117ADB42" w14:textId="2D71AC9C" w:rsidR="007E1EE3" w:rsidRPr="007E1EE3" w:rsidRDefault="007E1EE3" w:rsidP="007E1EE3">
            <w:pPr>
              <w:jc w:val="center"/>
              <w:rPr>
                <w:rFonts w:cstheme="minorHAnsi"/>
              </w:rPr>
            </w:pPr>
            <w:r w:rsidRPr="007E1EE3">
              <w:rPr>
                <w:rFonts w:cstheme="minorHAnsi"/>
              </w:rPr>
              <w:t>Cash ($50 x 1)</w:t>
            </w:r>
          </w:p>
        </w:tc>
        <w:tc>
          <w:tcPr>
            <w:tcW w:w="1991" w:type="dxa"/>
            <w:vAlign w:val="bottom"/>
          </w:tcPr>
          <w:p w14:paraId="313A34EA" w14:textId="3FD57810" w:rsidR="007E1EE3" w:rsidRPr="007E1EE3" w:rsidRDefault="007E1EE3" w:rsidP="007E1EE3">
            <w:pPr>
              <w:jc w:val="right"/>
              <w:rPr>
                <w:rFonts w:cstheme="minorHAnsi"/>
              </w:rPr>
            </w:pPr>
            <w:r w:rsidRPr="007E1EE3">
              <w:rPr>
                <w:rFonts w:cstheme="minorHAnsi"/>
              </w:rPr>
              <w:t>$50.00</w:t>
            </w:r>
          </w:p>
        </w:tc>
        <w:tc>
          <w:tcPr>
            <w:tcW w:w="1279" w:type="dxa"/>
            <w:vAlign w:val="bottom"/>
          </w:tcPr>
          <w:p w14:paraId="210CC8DB" w14:textId="7359B20B" w:rsidR="007E1EE3" w:rsidRPr="007E1EE3" w:rsidRDefault="007E1EE3" w:rsidP="007E1EE3">
            <w:pPr>
              <w:jc w:val="right"/>
              <w:rPr>
                <w:rFonts w:cstheme="minorHAnsi"/>
              </w:rPr>
            </w:pPr>
            <w:r w:rsidRPr="007E1EE3">
              <w:rPr>
                <w:rFonts w:cstheme="minorHAnsi"/>
              </w:rPr>
              <w:t>1</w:t>
            </w:r>
          </w:p>
        </w:tc>
        <w:tc>
          <w:tcPr>
            <w:tcW w:w="2356" w:type="dxa"/>
            <w:vAlign w:val="bottom"/>
          </w:tcPr>
          <w:p w14:paraId="028236DB" w14:textId="33630BF7" w:rsidR="007E1EE3" w:rsidRPr="007E1EE3" w:rsidRDefault="007E1EE3" w:rsidP="007E1EE3">
            <w:pPr>
              <w:jc w:val="right"/>
              <w:rPr>
                <w:rFonts w:cstheme="minorHAnsi"/>
              </w:rPr>
            </w:pPr>
            <w:r w:rsidRPr="007E1EE3">
              <w:rPr>
                <w:rFonts w:cstheme="minorHAnsi"/>
              </w:rPr>
              <w:t>$50.00</w:t>
            </w:r>
          </w:p>
        </w:tc>
      </w:tr>
      <w:tr w:rsidR="007E1EE3" w:rsidRPr="00835627" w14:paraId="28564771" w14:textId="77777777" w:rsidTr="00413432">
        <w:trPr>
          <w:trHeight w:val="374"/>
        </w:trPr>
        <w:tc>
          <w:tcPr>
            <w:tcW w:w="3616" w:type="dxa"/>
            <w:vAlign w:val="bottom"/>
          </w:tcPr>
          <w:p w14:paraId="2C3D5E5B" w14:textId="436150F2" w:rsidR="007E1EE3" w:rsidRPr="007E1EE3" w:rsidRDefault="007E1EE3" w:rsidP="007E1EE3">
            <w:pPr>
              <w:jc w:val="center"/>
              <w:rPr>
                <w:rFonts w:cstheme="minorHAnsi"/>
              </w:rPr>
            </w:pPr>
            <w:r w:rsidRPr="007E1EE3">
              <w:rPr>
                <w:rFonts w:cstheme="minorHAnsi"/>
              </w:rPr>
              <w:t>Robotic Vacuum (x1)</w:t>
            </w:r>
          </w:p>
        </w:tc>
        <w:tc>
          <w:tcPr>
            <w:tcW w:w="1991" w:type="dxa"/>
            <w:vAlign w:val="bottom"/>
          </w:tcPr>
          <w:p w14:paraId="49599C01" w14:textId="0F584592" w:rsidR="007E1EE3" w:rsidRPr="007E1EE3" w:rsidRDefault="007E1EE3" w:rsidP="007E1EE3">
            <w:pPr>
              <w:jc w:val="right"/>
              <w:rPr>
                <w:rFonts w:cstheme="minorHAnsi"/>
              </w:rPr>
            </w:pPr>
            <w:r w:rsidRPr="007E1EE3">
              <w:rPr>
                <w:rFonts w:cstheme="minorHAnsi"/>
              </w:rPr>
              <w:t>$1,299.00</w:t>
            </w:r>
          </w:p>
        </w:tc>
        <w:tc>
          <w:tcPr>
            <w:tcW w:w="1279" w:type="dxa"/>
            <w:vAlign w:val="bottom"/>
          </w:tcPr>
          <w:p w14:paraId="0DC2AF21" w14:textId="4915DF93" w:rsidR="007E1EE3" w:rsidRPr="007E1EE3" w:rsidRDefault="007E1EE3" w:rsidP="007E1EE3">
            <w:pPr>
              <w:jc w:val="right"/>
              <w:rPr>
                <w:rFonts w:cstheme="minorHAnsi"/>
              </w:rPr>
            </w:pPr>
            <w:r w:rsidRPr="007E1EE3">
              <w:rPr>
                <w:rFonts w:cstheme="minorHAnsi"/>
              </w:rPr>
              <w:t>1</w:t>
            </w:r>
          </w:p>
        </w:tc>
        <w:tc>
          <w:tcPr>
            <w:tcW w:w="2356" w:type="dxa"/>
            <w:vAlign w:val="bottom"/>
          </w:tcPr>
          <w:p w14:paraId="00C53386" w14:textId="0F35D655" w:rsidR="007E1EE3" w:rsidRPr="007E1EE3" w:rsidRDefault="007E1EE3" w:rsidP="007E1EE3">
            <w:pPr>
              <w:jc w:val="right"/>
              <w:rPr>
                <w:rFonts w:cstheme="minorHAnsi"/>
              </w:rPr>
            </w:pPr>
            <w:r w:rsidRPr="007E1EE3">
              <w:rPr>
                <w:rFonts w:cstheme="minorHAnsi"/>
              </w:rPr>
              <w:t>$1,299.00</w:t>
            </w:r>
          </w:p>
        </w:tc>
      </w:tr>
      <w:tr w:rsidR="007E1EE3" w:rsidRPr="00835627" w14:paraId="2C0641DD" w14:textId="77777777" w:rsidTr="00256275">
        <w:trPr>
          <w:trHeight w:val="374"/>
        </w:trPr>
        <w:tc>
          <w:tcPr>
            <w:tcW w:w="3616" w:type="dxa"/>
          </w:tcPr>
          <w:p w14:paraId="306FA699" w14:textId="30AE5EC1" w:rsidR="007E1EE3" w:rsidRPr="007E1EE3" w:rsidRDefault="007E1EE3" w:rsidP="007E1EE3">
            <w:pPr>
              <w:jc w:val="center"/>
              <w:rPr>
                <w:rFonts w:cstheme="minorHAnsi"/>
              </w:rPr>
            </w:pPr>
            <w:r w:rsidRPr="007E1EE3">
              <w:rPr>
                <w:rFonts w:cstheme="minorHAnsi"/>
              </w:rPr>
              <w:t>Travel trolley case (x20)</w:t>
            </w:r>
          </w:p>
        </w:tc>
        <w:tc>
          <w:tcPr>
            <w:tcW w:w="1991" w:type="dxa"/>
            <w:vAlign w:val="bottom"/>
          </w:tcPr>
          <w:p w14:paraId="4657198B" w14:textId="2E630CA8" w:rsidR="007E1EE3" w:rsidRPr="007E1EE3" w:rsidRDefault="007E1EE3" w:rsidP="007E1EE3">
            <w:pPr>
              <w:jc w:val="right"/>
              <w:rPr>
                <w:rFonts w:cstheme="minorHAnsi"/>
              </w:rPr>
            </w:pPr>
            <w:r w:rsidRPr="007E1EE3">
              <w:rPr>
                <w:rFonts w:cstheme="minorHAnsi"/>
              </w:rPr>
              <w:t>$59.95</w:t>
            </w:r>
          </w:p>
        </w:tc>
        <w:tc>
          <w:tcPr>
            <w:tcW w:w="1279" w:type="dxa"/>
            <w:vAlign w:val="bottom"/>
          </w:tcPr>
          <w:p w14:paraId="167BBACC" w14:textId="1AFBE846" w:rsidR="007E1EE3" w:rsidRPr="007E1EE3" w:rsidRDefault="007E1EE3" w:rsidP="007E1EE3">
            <w:pPr>
              <w:jc w:val="right"/>
              <w:rPr>
                <w:rFonts w:cstheme="minorHAnsi"/>
              </w:rPr>
            </w:pPr>
            <w:r w:rsidRPr="007E1EE3">
              <w:rPr>
                <w:rFonts w:cstheme="minorHAnsi"/>
              </w:rPr>
              <w:t>30</w:t>
            </w:r>
          </w:p>
        </w:tc>
        <w:tc>
          <w:tcPr>
            <w:tcW w:w="2356" w:type="dxa"/>
            <w:vAlign w:val="bottom"/>
          </w:tcPr>
          <w:p w14:paraId="23B9DAA9" w14:textId="293CC662" w:rsidR="007E1EE3" w:rsidRPr="007E1EE3" w:rsidRDefault="007E1EE3" w:rsidP="007E1EE3">
            <w:pPr>
              <w:jc w:val="right"/>
              <w:rPr>
                <w:rFonts w:cstheme="minorHAnsi"/>
              </w:rPr>
            </w:pPr>
            <w:r w:rsidRPr="007E1EE3">
              <w:rPr>
                <w:rFonts w:cstheme="minorHAnsi"/>
              </w:rPr>
              <w:t>$1,798.50</w:t>
            </w:r>
          </w:p>
        </w:tc>
      </w:tr>
      <w:tr w:rsidR="00820BA6" w:rsidRPr="00835627" w14:paraId="30F0409C" w14:textId="77777777" w:rsidTr="00EB1727">
        <w:trPr>
          <w:trHeight w:val="374"/>
        </w:trPr>
        <w:tc>
          <w:tcPr>
            <w:tcW w:w="3616" w:type="dxa"/>
          </w:tcPr>
          <w:p w14:paraId="1E08BD9F" w14:textId="5027E964" w:rsidR="00820BA6" w:rsidRPr="007E1EE3" w:rsidRDefault="00820BA6" w:rsidP="00820BA6">
            <w:pPr>
              <w:jc w:val="center"/>
              <w:rPr>
                <w:rFonts w:cstheme="minorHAnsi"/>
              </w:rPr>
            </w:pPr>
            <w:r w:rsidRPr="00F569FC">
              <w:rPr>
                <w:rFonts w:cstheme="minorHAnsi"/>
              </w:rPr>
              <w:t>Cash ($100 x 1)</w:t>
            </w:r>
          </w:p>
        </w:tc>
        <w:tc>
          <w:tcPr>
            <w:tcW w:w="1991" w:type="dxa"/>
          </w:tcPr>
          <w:p w14:paraId="505F4657" w14:textId="51FBC18D" w:rsidR="00820BA6" w:rsidRPr="007E1EE3" w:rsidRDefault="00820BA6" w:rsidP="00820BA6">
            <w:pPr>
              <w:jc w:val="right"/>
              <w:rPr>
                <w:rFonts w:cstheme="minorHAnsi"/>
              </w:rPr>
            </w:pPr>
            <w:r w:rsidRPr="00F569FC">
              <w:rPr>
                <w:rFonts w:cstheme="minorHAnsi"/>
              </w:rPr>
              <w:t>$100.00</w:t>
            </w:r>
          </w:p>
        </w:tc>
        <w:tc>
          <w:tcPr>
            <w:tcW w:w="1279" w:type="dxa"/>
          </w:tcPr>
          <w:p w14:paraId="721A5FAE" w14:textId="40A24384" w:rsidR="00820BA6" w:rsidRPr="007E1EE3" w:rsidRDefault="00820BA6" w:rsidP="00820BA6">
            <w:pPr>
              <w:jc w:val="right"/>
              <w:rPr>
                <w:rFonts w:cstheme="minorHAnsi"/>
              </w:rPr>
            </w:pPr>
            <w:r w:rsidRPr="00F569FC">
              <w:rPr>
                <w:rFonts w:cstheme="minorHAnsi"/>
              </w:rPr>
              <w:t>1</w:t>
            </w:r>
          </w:p>
        </w:tc>
        <w:tc>
          <w:tcPr>
            <w:tcW w:w="2356" w:type="dxa"/>
          </w:tcPr>
          <w:p w14:paraId="78D57B83" w14:textId="52B5B8DA" w:rsidR="00820BA6" w:rsidRPr="007E1EE3" w:rsidRDefault="00820BA6" w:rsidP="00820BA6">
            <w:pPr>
              <w:jc w:val="right"/>
              <w:rPr>
                <w:rFonts w:cstheme="minorHAnsi"/>
              </w:rPr>
            </w:pPr>
            <w:r w:rsidRPr="00F569FC">
              <w:rPr>
                <w:rFonts w:cstheme="minorHAnsi"/>
              </w:rPr>
              <w:t>$100.00</w:t>
            </w:r>
          </w:p>
        </w:tc>
      </w:tr>
      <w:tr w:rsidR="007E1EE3" w:rsidRPr="00835627" w14:paraId="0C7E3885" w14:textId="77777777" w:rsidTr="009765D4">
        <w:trPr>
          <w:trHeight w:val="374"/>
        </w:trPr>
        <w:tc>
          <w:tcPr>
            <w:tcW w:w="3616" w:type="dxa"/>
          </w:tcPr>
          <w:p w14:paraId="0BEB696E" w14:textId="187082B1" w:rsidR="007E1EE3" w:rsidRPr="007E1EE3" w:rsidRDefault="007E1EE3" w:rsidP="007E1EE3">
            <w:pPr>
              <w:jc w:val="center"/>
              <w:rPr>
                <w:rFonts w:cstheme="minorHAnsi"/>
              </w:rPr>
            </w:pPr>
            <w:r w:rsidRPr="007E1EE3">
              <w:rPr>
                <w:rFonts w:cstheme="minorHAnsi"/>
              </w:rPr>
              <w:t>Cookware (x1)</w:t>
            </w:r>
          </w:p>
        </w:tc>
        <w:tc>
          <w:tcPr>
            <w:tcW w:w="1991" w:type="dxa"/>
            <w:vAlign w:val="bottom"/>
          </w:tcPr>
          <w:p w14:paraId="613862BF" w14:textId="47B3FFAB" w:rsidR="007E1EE3" w:rsidRPr="007E1EE3" w:rsidRDefault="007E1EE3" w:rsidP="007E1EE3">
            <w:pPr>
              <w:jc w:val="right"/>
              <w:rPr>
                <w:rFonts w:cstheme="minorHAnsi"/>
              </w:rPr>
            </w:pPr>
            <w:r w:rsidRPr="007E1EE3">
              <w:rPr>
                <w:rFonts w:cstheme="minorHAnsi"/>
              </w:rPr>
              <w:t>$829.00</w:t>
            </w:r>
          </w:p>
        </w:tc>
        <w:tc>
          <w:tcPr>
            <w:tcW w:w="1279" w:type="dxa"/>
            <w:vAlign w:val="bottom"/>
          </w:tcPr>
          <w:p w14:paraId="4B3125A8" w14:textId="1ED1B9E1" w:rsidR="007E1EE3" w:rsidRPr="007E1EE3" w:rsidRDefault="007E1EE3" w:rsidP="007E1EE3">
            <w:pPr>
              <w:jc w:val="right"/>
              <w:rPr>
                <w:rFonts w:cstheme="minorHAnsi"/>
              </w:rPr>
            </w:pPr>
            <w:r w:rsidRPr="007E1EE3">
              <w:rPr>
                <w:rFonts w:cstheme="minorHAnsi"/>
              </w:rPr>
              <w:t>1</w:t>
            </w:r>
          </w:p>
        </w:tc>
        <w:tc>
          <w:tcPr>
            <w:tcW w:w="2356" w:type="dxa"/>
            <w:vAlign w:val="bottom"/>
          </w:tcPr>
          <w:p w14:paraId="377E89EE" w14:textId="6E32CE3A" w:rsidR="007E1EE3" w:rsidRPr="007E1EE3" w:rsidRDefault="007E1EE3" w:rsidP="007E1EE3">
            <w:pPr>
              <w:jc w:val="right"/>
              <w:rPr>
                <w:rFonts w:cstheme="minorHAnsi"/>
              </w:rPr>
            </w:pPr>
            <w:r w:rsidRPr="007E1EE3">
              <w:rPr>
                <w:rFonts w:cstheme="minorHAnsi"/>
              </w:rPr>
              <w:t>$829.00</w:t>
            </w:r>
          </w:p>
        </w:tc>
      </w:tr>
      <w:tr w:rsidR="00820BA6" w:rsidRPr="00835627" w14:paraId="42008EA8" w14:textId="77777777" w:rsidTr="00EB1727">
        <w:trPr>
          <w:trHeight w:val="374"/>
        </w:trPr>
        <w:tc>
          <w:tcPr>
            <w:tcW w:w="3616" w:type="dxa"/>
          </w:tcPr>
          <w:p w14:paraId="548A4700" w14:textId="6BBE7820" w:rsidR="00820BA6" w:rsidRPr="007E1EE3" w:rsidRDefault="00820BA6" w:rsidP="00820BA6">
            <w:pPr>
              <w:jc w:val="center"/>
              <w:rPr>
                <w:rFonts w:cstheme="minorHAnsi"/>
              </w:rPr>
            </w:pPr>
            <w:r w:rsidRPr="00F569FC">
              <w:rPr>
                <w:rFonts w:cstheme="minorHAnsi"/>
              </w:rPr>
              <w:t>Cash ($100 x 1)</w:t>
            </w:r>
          </w:p>
        </w:tc>
        <w:tc>
          <w:tcPr>
            <w:tcW w:w="1991" w:type="dxa"/>
          </w:tcPr>
          <w:p w14:paraId="57D2ABCE" w14:textId="528DBD7C" w:rsidR="00820BA6" w:rsidRPr="007E1EE3" w:rsidRDefault="00820BA6" w:rsidP="00820BA6">
            <w:pPr>
              <w:jc w:val="right"/>
              <w:rPr>
                <w:rFonts w:cstheme="minorHAnsi"/>
              </w:rPr>
            </w:pPr>
            <w:r w:rsidRPr="00F569FC">
              <w:rPr>
                <w:rFonts w:cstheme="minorHAnsi"/>
              </w:rPr>
              <w:t>$100.00</w:t>
            </w:r>
          </w:p>
        </w:tc>
        <w:tc>
          <w:tcPr>
            <w:tcW w:w="1279" w:type="dxa"/>
          </w:tcPr>
          <w:p w14:paraId="4815F1C0" w14:textId="1AC2B9FD" w:rsidR="00820BA6" w:rsidRPr="007E1EE3" w:rsidRDefault="00820BA6" w:rsidP="00820BA6">
            <w:pPr>
              <w:jc w:val="right"/>
              <w:rPr>
                <w:rFonts w:cstheme="minorHAnsi"/>
              </w:rPr>
            </w:pPr>
            <w:r w:rsidRPr="00F569FC">
              <w:rPr>
                <w:rFonts w:cstheme="minorHAnsi"/>
              </w:rPr>
              <w:t>1</w:t>
            </w:r>
          </w:p>
        </w:tc>
        <w:tc>
          <w:tcPr>
            <w:tcW w:w="2356" w:type="dxa"/>
          </w:tcPr>
          <w:p w14:paraId="0CE82C84" w14:textId="50A31F54" w:rsidR="00820BA6" w:rsidRPr="007E1EE3" w:rsidRDefault="00820BA6" w:rsidP="00820BA6">
            <w:pPr>
              <w:jc w:val="right"/>
              <w:rPr>
                <w:rFonts w:cstheme="minorHAnsi"/>
              </w:rPr>
            </w:pPr>
            <w:r w:rsidRPr="00F569FC">
              <w:rPr>
                <w:rFonts w:cstheme="minorHAnsi"/>
              </w:rPr>
              <w:t>$100.00</w:t>
            </w:r>
          </w:p>
        </w:tc>
      </w:tr>
      <w:tr w:rsidR="00820BA6" w:rsidRPr="00835627" w14:paraId="161852D7" w14:textId="77777777" w:rsidTr="00EB1727">
        <w:trPr>
          <w:trHeight w:val="374"/>
        </w:trPr>
        <w:tc>
          <w:tcPr>
            <w:tcW w:w="3616" w:type="dxa"/>
          </w:tcPr>
          <w:p w14:paraId="2A6DA08B" w14:textId="1A168E6A" w:rsidR="00820BA6" w:rsidRPr="007E1EE3" w:rsidRDefault="00820BA6" w:rsidP="00820BA6">
            <w:pPr>
              <w:jc w:val="center"/>
              <w:rPr>
                <w:rFonts w:cstheme="minorHAnsi"/>
              </w:rPr>
            </w:pPr>
            <w:r w:rsidRPr="00F569FC">
              <w:rPr>
                <w:rFonts w:cstheme="minorHAnsi"/>
              </w:rPr>
              <w:t>Cash ($100 x 1)</w:t>
            </w:r>
          </w:p>
        </w:tc>
        <w:tc>
          <w:tcPr>
            <w:tcW w:w="1991" w:type="dxa"/>
          </w:tcPr>
          <w:p w14:paraId="4AB4C259" w14:textId="46CE1943" w:rsidR="00820BA6" w:rsidRPr="007E1EE3" w:rsidRDefault="00820BA6" w:rsidP="00820BA6">
            <w:pPr>
              <w:jc w:val="right"/>
              <w:rPr>
                <w:rFonts w:cstheme="minorHAnsi"/>
              </w:rPr>
            </w:pPr>
            <w:r w:rsidRPr="00F569FC">
              <w:rPr>
                <w:rFonts w:cstheme="minorHAnsi"/>
              </w:rPr>
              <w:t>$100.00</w:t>
            </w:r>
          </w:p>
        </w:tc>
        <w:tc>
          <w:tcPr>
            <w:tcW w:w="1279" w:type="dxa"/>
          </w:tcPr>
          <w:p w14:paraId="13909F9C" w14:textId="408B9F7C" w:rsidR="00820BA6" w:rsidRPr="007E1EE3" w:rsidRDefault="00820BA6" w:rsidP="00820BA6">
            <w:pPr>
              <w:jc w:val="right"/>
              <w:rPr>
                <w:rFonts w:cstheme="minorHAnsi"/>
              </w:rPr>
            </w:pPr>
            <w:r w:rsidRPr="00F569FC">
              <w:rPr>
                <w:rFonts w:cstheme="minorHAnsi"/>
              </w:rPr>
              <w:t>1</w:t>
            </w:r>
          </w:p>
        </w:tc>
        <w:tc>
          <w:tcPr>
            <w:tcW w:w="2356" w:type="dxa"/>
          </w:tcPr>
          <w:p w14:paraId="2E47DDE4" w14:textId="03919BE6" w:rsidR="00820BA6" w:rsidRPr="007E1EE3" w:rsidRDefault="00820BA6" w:rsidP="00820BA6">
            <w:pPr>
              <w:jc w:val="right"/>
              <w:rPr>
                <w:rFonts w:cstheme="minorHAnsi"/>
              </w:rPr>
            </w:pPr>
            <w:r w:rsidRPr="00F569FC">
              <w:rPr>
                <w:rFonts w:cstheme="minorHAnsi"/>
              </w:rPr>
              <w:t>$100.00</w:t>
            </w:r>
          </w:p>
        </w:tc>
      </w:tr>
      <w:tr w:rsidR="00820BA6" w:rsidRPr="00835627" w14:paraId="63AF78DB" w14:textId="77777777" w:rsidTr="00EB1727">
        <w:trPr>
          <w:trHeight w:val="374"/>
        </w:trPr>
        <w:tc>
          <w:tcPr>
            <w:tcW w:w="3616" w:type="dxa"/>
          </w:tcPr>
          <w:p w14:paraId="3E2EC1DF" w14:textId="6D2C1863" w:rsidR="00820BA6" w:rsidRPr="007E1EE3" w:rsidRDefault="00820BA6" w:rsidP="00820BA6">
            <w:pPr>
              <w:jc w:val="center"/>
              <w:rPr>
                <w:rFonts w:cstheme="minorHAnsi"/>
              </w:rPr>
            </w:pPr>
            <w:r w:rsidRPr="00F569FC">
              <w:rPr>
                <w:rFonts w:cstheme="minorHAnsi"/>
              </w:rPr>
              <w:t>Cash ($100 x 1)</w:t>
            </w:r>
          </w:p>
        </w:tc>
        <w:tc>
          <w:tcPr>
            <w:tcW w:w="1991" w:type="dxa"/>
          </w:tcPr>
          <w:p w14:paraId="22D05198" w14:textId="405F7AFE" w:rsidR="00820BA6" w:rsidRPr="007E1EE3" w:rsidRDefault="00820BA6" w:rsidP="00820BA6">
            <w:pPr>
              <w:jc w:val="right"/>
              <w:rPr>
                <w:rFonts w:cstheme="minorHAnsi"/>
              </w:rPr>
            </w:pPr>
            <w:r w:rsidRPr="00F569FC">
              <w:rPr>
                <w:rFonts w:cstheme="minorHAnsi"/>
              </w:rPr>
              <w:t>$100.00</w:t>
            </w:r>
          </w:p>
        </w:tc>
        <w:tc>
          <w:tcPr>
            <w:tcW w:w="1279" w:type="dxa"/>
          </w:tcPr>
          <w:p w14:paraId="2CD6F5EF" w14:textId="19E78F9D" w:rsidR="00820BA6" w:rsidRPr="007E1EE3" w:rsidRDefault="00820BA6" w:rsidP="00820BA6">
            <w:pPr>
              <w:jc w:val="right"/>
              <w:rPr>
                <w:rFonts w:cstheme="minorHAnsi"/>
              </w:rPr>
            </w:pPr>
            <w:r w:rsidRPr="00F569FC">
              <w:rPr>
                <w:rFonts w:cstheme="minorHAnsi"/>
              </w:rPr>
              <w:t>1</w:t>
            </w:r>
          </w:p>
        </w:tc>
        <w:tc>
          <w:tcPr>
            <w:tcW w:w="2356" w:type="dxa"/>
          </w:tcPr>
          <w:p w14:paraId="4DA590C3" w14:textId="57360A82" w:rsidR="00820BA6" w:rsidRPr="007E1EE3" w:rsidRDefault="00820BA6" w:rsidP="00820BA6">
            <w:pPr>
              <w:jc w:val="right"/>
              <w:rPr>
                <w:rFonts w:cstheme="minorHAnsi"/>
              </w:rPr>
            </w:pPr>
            <w:r w:rsidRPr="00F569FC">
              <w:rPr>
                <w:rFonts w:cstheme="minorHAnsi"/>
              </w:rPr>
              <w:t>$100.00</w:t>
            </w:r>
          </w:p>
        </w:tc>
      </w:tr>
      <w:tr w:rsidR="00835627" w:rsidRPr="00835627" w14:paraId="37AAADF6" w14:textId="77777777" w:rsidTr="004D4D2B">
        <w:trPr>
          <w:trHeight w:val="374"/>
        </w:trPr>
        <w:tc>
          <w:tcPr>
            <w:tcW w:w="3616" w:type="dxa"/>
            <w:shd w:val="clear" w:color="auto" w:fill="000000" w:themeFill="text1"/>
            <w:vAlign w:val="center"/>
          </w:tcPr>
          <w:p w14:paraId="00EAE24B" w14:textId="77777777" w:rsidR="004D4D2B" w:rsidRPr="00EE73D4" w:rsidRDefault="004D4D2B" w:rsidP="002835D7">
            <w:pPr>
              <w:jc w:val="center"/>
              <w:rPr>
                <w:b/>
                <w:bCs/>
                <w:color w:val="FF0000"/>
              </w:rPr>
            </w:pPr>
          </w:p>
        </w:tc>
        <w:tc>
          <w:tcPr>
            <w:tcW w:w="1991" w:type="dxa"/>
            <w:shd w:val="clear" w:color="auto" w:fill="000000" w:themeFill="text1"/>
            <w:vAlign w:val="center"/>
          </w:tcPr>
          <w:p w14:paraId="4DF813CA" w14:textId="77777777" w:rsidR="004D4D2B" w:rsidRPr="00EE73D4" w:rsidRDefault="004D4D2B" w:rsidP="002835D7">
            <w:pPr>
              <w:jc w:val="center"/>
              <w:rPr>
                <w:rFonts w:cs="Arial"/>
                <w:color w:val="FF0000"/>
              </w:rPr>
            </w:pPr>
          </w:p>
        </w:tc>
        <w:tc>
          <w:tcPr>
            <w:tcW w:w="1279" w:type="dxa"/>
            <w:shd w:val="clear" w:color="auto" w:fill="000000" w:themeFill="text1"/>
            <w:vAlign w:val="center"/>
          </w:tcPr>
          <w:p w14:paraId="411BFD3B" w14:textId="77777777" w:rsidR="004D4D2B" w:rsidRPr="00EE73D4" w:rsidRDefault="004D4D2B" w:rsidP="002835D7">
            <w:pPr>
              <w:jc w:val="center"/>
              <w:rPr>
                <w:rFonts w:cs="Arial"/>
                <w:color w:val="FF0000"/>
              </w:rPr>
            </w:pPr>
          </w:p>
        </w:tc>
        <w:tc>
          <w:tcPr>
            <w:tcW w:w="2356" w:type="dxa"/>
            <w:shd w:val="clear" w:color="auto" w:fill="000000" w:themeFill="text1"/>
            <w:vAlign w:val="bottom"/>
          </w:tcPr>
          <w:p w14:paraId="69CEA55C" w14:textId="77777777" w:rsidR="004D4D2B" w:rsidRPr="00EE73D4" w:rsidRDefault="00674F5E" w:rsidP="002835D7">
            <w:pPr>
              <w:jc w:val="center"/>
              <w:rPr>
                <w:color w:val="FF0000"/>
              </w:rPr>
            </w:pPr>
            <w:r w:rsidRPr="00EE73D4">
              <w:rPr>
                <w:color w:val="FF0000"/>
              </w:rPr>
              <w:t xml:space="preserve"> </w:t>
            </w:r>
          </w:p>
        </w:tc>
      </w:tr>
    </w:tbl>
    <w:p w14:paraId="29E093A8" w14:textId="77777777" w:rsidR="00440E02" w:rsidRPr="00366CE1" w:rsidRDefault="00440E02" w:rsidP="002835D7">
      <w:pPr>
        <w:spacing w:after="0"/>
        <w:rPr>
          <w:color w:val="000000" w:themeColor="text1"/>
        </w:rPr>
      </w:pPr>
    </w:p>
    <w:p w14:paraId="278D4CFB" w14:textId="511C2679" w:rsidR="00440E02" w:rsidRPr="0036123B" w:rsidRDefault="00440E02" w:rsidP="00440E02">
      <w:pPr>
        <w:rPr>
          <w:rFonts w:ascii="Calibri" w:eastAsia="Times New Roman" w:hAnsi="Calibri" w:cs="Times New Roman"/>
          <w:lang w:eastAsia="en-AU"/>
        </w:rPr>
      </w:pPr>
      <w:r w:rsidRPr="0036123B">
        <w:t xml:space="preserve">The TOTAL PRIZE POOL IS VALUED AT UP </w:t>
      </w:r>
      <w:r w:rsidRPr="00820BA6">
        <w:t>TO AUD $</w:t>
      </w:r>
      <w:r w:rsidR="007D13C6">
        <w:t>9,221</w:t>
      </w:r>
      <w:r w:rsidR="00145BED">
        <w:t>.</w:t>
      </w:r>
      <w:r w:rsidR="007D13C6">
        <w:t>25</w:t>
      </w:r>
      <w:r w:rsidR="002835D7" w:rsidRPr="00820BA6">
        <w:rPr>
          <w:rFonts w:ascii="Calibri" w:eastAsia="Times New Roman" w:hAnsi="Calibri" w:cs="Times New Roman"/>
          <w:lang w:eastAsia="en-AU"/>
        </w:rPr>
        <w:t xml:space="preserve"> </w:t>
      </w:r>
      <w:r w:rsidRPr="00820BA6">
        <w:t xml:space="preserve">(including </w:t>
      </w:r>
      <w:r w:rsidRPr="0036123B">
        <w:t>GST).</w:t>
      </w:r>
    </w:p>
    <w:p w14:paraId="72CEEE74" w14:textId="77777777" w:rsidR="00440E02" w:rsidRPr="00231BA1" w:rsidRDefault="00440E02" w:rsidP="00440E02">
      <w:pPr>
        <w:pStyle w:val="ListParagraph"/>
        <w:numPr>
          <w:ilvl w:val="0"/>
          <w:numId w:val="1"/>
        </w:numPr>
        <w:contextualSpacing w:val="0"/>
      </w:pPr>
      <w:r w:rsidRPr="0036123B">
        <w:t xml:space="preserve">Only one prize will be awarded per person, per puzzle (excluding South Australian </w:t>
      </w:r>
      <w:r w:rsidRPr="00231BA1">
        <w:t>residents).</w:t>
      </w:r>
    </w:p>
    <w:p w14:paraId="079EDDF7" w14:textId="6F60F7A3" w:rsidR="00440E02" w:rsidRPr="00231BA1" w:rsidRDefault="00440E02" w:rsidP="00440E02">
      <w:pPr>
        <w:pStyle w:val="ListParagraph"/>
        <w:numPr>
          <w:ilvl w:val="0"/>
          <w:numId w:val="1"/>
        </w:numPr>
        <w:contextualSpacing w:val="0"/>
      </w:pPr>
      <w:r w:rsidRPr="00231BA1">
        <w:t xml:space="preserve">The winners will be notified in writing within seven (7) business days of the draw using the contact details provided in their entry. The winners’ names for puzzles in Take 5 Mega Puzzler will be published on </w:t>
      </w:r>
      <w:hyperlink r:id="rId6" w:history="1">
        <w:r w:rsidRPr="00231BA1">
          <w:rPr>
            <w:rStyle w:val="Hyperlink"/>
          </w:rPr>
          <w:t>www.prizestolove.com.au/winners</w:t>
        </w:r>
      </w:hyperlink>
      <w:r w:rsidRPr="00231BA1">
        <w:t xml:space="preserve"> for 28 </w:t>
      </w:r>
      <w:r w:rsidRPr="00AD2E69">
        <w:t xml:space="preserve">days from </w:t>
      </w:r>
      <w:r w:rsidR="00AD2E69" w:rsidRPr="00F569FC">
        <w:t>1</w:t>
      </w:r>
      <w:r w:rsidR="0036004E">
        <w:t>0</w:t>
      </w:r>
      <w:r w:rsidR="00AD2E69" w:rsidRPr="00F569FC">
        <w:rPr>
          <w:vertAlign w:val="superscript"/>
        </w:rPr>
        <w:t>th</w:t>
      </w:r>
      <w:r w:rsidR="00AD2E69" w:rsidRPr="00F569FC">
        <w:t xml:space="preserve"> June</w:t>
      </w:r>
      <w:r w:rsidR="008B68BA" w:rsidRPr="00F569FC">
        <w:t xml:space="preserve"> 202</w:t>
      </w:r>
      <w:r w:rsidR="0036004E">
        <w:t>4</w:t>
      </w:r>
      <w:r w:rsidRPr="00F569FC">
        <w:t xml:space="preserve">. The </w:t>
      </w:r>
      <w:r w:rsidRPr="00231BA1">
        <w:t>winner must take the prize as offered. The prize, or any unused portion of the prize, is not exchangeable and cannot be redeemed as cash. The prize cannot be used in conjunction with any other special offer.</w:t>
      </w:r>
    </w:p>
    <w:p w14:paraId="74B61017" w14:textId="77777777" w:rsidR="00440E02" w:rsidRPr="00231BA1" w:rsidRDefault="00440E02" w:rsidP="00440E02">
      <w:pPr>
        <w:pStyle w:val="ListParagraph"/>
        <w:numPr>
          <w:ilvl w:val="0"/>
          <w:numId w:val="1"/>
        </w:numPr>
        <w:contextualSpacing w:val="0"/>
      </w:pPr>
      <w:r w:rsidRPr="00231BA1">
        <w:t>If, for any reason, the winner does not take the prize at the time stipulated by the Promoter, the prize will be forfeited by the winner and cash will not be awarded in lieu of the prize.</w:t>
      </w:r>
    </w:p>
    <w:p w14:paraId="07942783" w14:textId="77777777" w:rsidR="00440E02" w:rsidRPr="00F569FC" w:rsidRDefault="00440E02" w:rsidP="00440E02">
      <w:pPr>
        <w:pStyle w:val="ListParagraph"/>
        <w:numPr>
          <w:ilvl w:val="0"/>
          <w:numId w:val="1"/>
        </w:numPr>
        <w:contextualSpacing w:val="0"/>
      </w:pPr>
      <w:r w:rsidRPr="00231BA1">
        <w:t>If a prize, or part of a prize, is unavailable, the Promoter may substitute an alternative prize to substantially the same recommended retail value and/or specification, subject to any written direction from the various regulatory authorities.</w:t>
      </w:r>
    </w:p>
    <w:p w14:paraId="59BC8875" w14:textId="4492D891" w:rsidR="00440E02" w:rsidRPr="00231BA1" w:rsidRDefault="00440E02" w:rsidP="00440E02">
      <w:pPr>
        <w:pStyle w:val="ListParagraph"/>
        <w:numPr>
          <w:ilvl w:val="0"/>
          <w:numId w:val="1"/>
        </w:numPr>
        <w:contextualSpacing w:val="0"/>
      </w:pPr>
      <w:r w:rsidRPr="00F569FC">
        <w:t xml:space="preserve">If necessary, an unclaimed prize draw will be held on </w:t>
      </w:r>
      <w:r w:rsidR="00AD2E69" w:rsidRPr="00F569FC">
        <w:t>2</w:t>
      </w:r>
      <w:r w:rsidR="00F569FC" w:rsidRPr="00F569FC">
        <w:t>8</w:t>
      </w:r>
      <w:r w:rsidR="00AD2E69" w:rsidRPr="00F569FC">
        <w:rPr>
          <w:vertAlign w:val="superscript"/>
        </w:rPr>
        <w:t>th</w:t>
      </w:r>
      <w:r w:rsidR="00AD2E69" w:rsidRPr="00F569FC">
        <w:t xml:space="preserve"> August</w:t>
      </w:r>
      <w:r w:rsidR="008B68BA" w:rsidRPr="00F569FC">
        <w:t xml:space="preserve"> 202</w:t>
      </w:r>
      <w:r w:rsidR="00CC2C19">
        <w:t>4</w:t>
      </w:r>
      <w:r w:rsidRPr="00F569FC">
        <w:t xml:space="preserve"> at the </w:t>
      </w:r>
      <w:r w:rsidRPr="00AD2E69">
        <w:t xml:space="preserve">same </w:t>
      </w:r>
      <w:r w:rsidRPr="00231BA1">
        <w:t xml:space="preserve">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Take 5 Mega Puzzler on </w:t>
      </w:r>
      <w:hyperlink r:id="rId7" w:history="1">
        <w:r w:rsidRPr="00231BA1">
          <w:rPr>
            <w:rStyle w:val="Hyperlink"/>
          </w:rPr>
          <w:t>www.prizestolove.com.au/winners</w:t>
        </w:r>
      </w:hyperlink>
      <w:r w:rsidRPr="00231BA1">
        <w:t xml:space="preserve">  </w:t>
      </w:r>
      <w:r w:rsidRPr="00AD2E69">
        <w:t xml:space="preserve">for 28 days from </w:t>
      </w:r>
      <w:r w:rsidR="00F569FC" w:rsidRPr="00F569FC">
        <w:t>4</w:t>
      </w:r>
      <w:r w:rsidR="00AD2E69" w:rsidRPr="00F569FC">
        <w:rPr>
          <w:vertAlign w:val="superscript"/>
        </w:rPr>
        <w:t>th</w:t>
      </w:r>
      <w:r w:rsidR="00AD2E69" w:rsidRPr="00F569FC">
        <w:t xml:space="preserve"> September</w:t>
      </w:r>
      <w:r w:rsidR="004D4D2B" w:rsidRPr="00F569FC">
        <w:t xml:space="preserve"> 202</w:t>
      </w:r>
      <w:r w:rsidR="0032576A">
        <w:t>4</w:t>
      </w:r>
      <w:r w:rsidRPr="00F569FC">
        <w:t>.</w:t>
      </w:r>
    </w:p>
    <w:p w14:paraId="30CBCF5D" w14:textId="77777777" w:rsidR="00440E02" w:rsidRPr="00231BA1" w:rsidRDefault="00440E02" w:rsidP="00440E02">
      <w:pPr>
        <w:rPr>
          <w:i/>
        </w:rPr>
      </w:pPr>
      <w:r w:rsidRPr="00231BA1">
        <w:rPr>
          <w:i/>
        </w:rPr>
        <w:lastRenderedPageBreak/>
        <w:t xml:space="preserve">Prizes </w:t>
      </w:r>
    </w:p>
    <w:p w14:paraId="15DEFAFB" w14:textId="55B6DEB2" w:rsidR="00440E02" w:rsidRPr="00231BA1" w:rsidRDefault="00440E02" w:rsidP="00440E02">
      <w:pPr>
        <w:pStyle w:val="ListParagraph"/>
        <w:numPr>
          <w:ilvl w:val="0"/>
          <w:numId w:val="1"/>
        </w:numPr>
        <w:contextualSpacing w:val="0"/>
      </w:pPr>
      <w:r w:rsidRPr="00231BA1">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264F1AA5" w14:textId="77777777" w:rsidR="00440E02" w:rsidRPr="00231BA1" w:rsidRDefault="00440E02" w:rsidP="00440E02">
      <w:pPr>
        <w:pStyle w:val="ListParagraph"/>
        <w:numPr>
          <w:ilvl w:val="0"/>
          <w:numId w:val="1"/>
        </w:numPr>
        <w:contextualSpacing w:val="0"/>
      </w:pPr>
      <w:r w:rsidRPr="00231BA1">
        <w:t>The prizes do not include any ancillary costs associated with redeeming the prizes, which are the responsibility of the winner.</w:t>
      </w:r>
    </w:p>
    <w:p w14:paraId="43BDECE8" w14:textId="77777777" w:rsidR="00440E02" w:rsidRPr="00231BA1" w:rsidRDefault="00440E02" w:rsidP="00440E02">
      <w:pPr>
        <w:pStyle w:val="ListParagraph"/>
        <w:numPr>
          <w:ilvl w:val="0"/>
          <w:numId w:val="1"/>
        </w:numPr>
        <w:contextualSpacing w:val="0"/>
      </w:pPr>
      <w:r w:rsidRPr="00231BA1">
        <w:t>The prizes do not include any installation or set-up of any of the products.</w:t>
      </w:r>
    </w:p>
    <w:p w14:paraId="68364643" w14:textId="77777777" w:rsidR="00440E02" w:rsidRPr="00231BA1" w:rsidRDefault="00440E02" w:rsidP="00440E02">
      <w:pPr>
        <w:pStyle w:val="ListParagraph"/>
        <w:numPr>
          <w:ilvl w:val="0"/>
          <w:numId w:val="1"/>
        </w:numPr>
        <w:contextualSpacing w:val="0"/>
      </w:pPr>
      <w:r w:rsidRPr="00231BA1">
        <w:t>Products included in a prize package (including but not limited to titles, colour, design, sizing, model, finish, style, etc.) will be determined by the Promoter in its complete discretion.</w:t>
      </w:r>
    </w:p>
    <w:p w14:paraId="05326B35" w14:textId="77777777" w:rsidR="00440E02" w:rsidRPr="00231BA1" w:rsidRDefault="00440E02" w:rsidP="00440E02">
      <w:pPr>
        <w:pStyle w:val="ListParagraph"/>
        <w:numPr>
          <w:ilvl w:val="0"/>
          <w:numId w:val="1"/>
        </w:numPr>
        <w:contextualSpacing w:val="0"/>
      </w:pPr>
      <w:r w:rsidRPr="00231BA1">
        <w:t>In accepting the prize, the winner acknowledges that they may incur ongoing costs associated with the prize that are the responsibility of the winner.</w:t>
      </w:r>
    </w:p>
    <w:p w14:paraId="7A47952F" w14:textId="77777777" w:rsidR="00440E02" w:rsidRPr="00231BA1" w:rsidRDefault="00440E02" w:rsidP="00440E02">
      <w:pPr>
        <w:pStyle w:val="ListParagraph"/>
        <w:numPr>
          <w:ilvl w:val="0"/>
          <w:numId w:val="1"/>
        </w:numPr>
        <w:contextualSpacing w:val="0"/>
      </w:pPr>
      <w:r w:rsidRPr="00231BA1">
        <w:t>The prizes are subject to the standard terms and conditions of individual prize and service providers.</w:t>
      </w:r>
    </w:p>
    <w:p w14:paraId="20192EFA" w14:textId="78DD0287" w:rsidR="00C224B3" w:rsidRPr="00C224B3" w:rsidRDefault="00C224B3" w:rsidP="00C224B3">
      <w:pPr>
        <w:pStyle w:val="ListParagraph"/>
        <w:numPr>
          <w:ilvl w:val="0"/>
          <w:numId w:val="1"/>
        </w:numPr>
      </w:pPr>
      <w:r w:rsidRPr="00F569FC">
        <w:rPr>
          <w:b/>
          <w:bCs/>
        </w:rPr>
        <w:t>Cash:</w:t>
      </w:r>
      <w:r w:rsidRPr="00F569FC">
        <w:t xml:space="preserve">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71D76A4B" w14:textId="588276EC" w:rsidR="00440E02" w:rsidRPr="00231BA1" w:rsidRDefault="00440E02" w:rsidP="00440E02">
      <w:pPr>
        <w:pStyle w:val="ListParagraph"/>
        <w:numPr>
          <w:ilvl w:val="0"/>
          <w:numId w:val="1"/>
        </w:numPr>
        <w:contextualSpacing w:val="0"/>
      </w:pPr>
      <w:r w:rsidRPr="00231BA1">
        <w:rPr>
          <w:b/>
        </w:rPr>
        <w:t>Electrical appliances:</w:t>
      </w:r>
      <w:r w:rsidRPr="00231BA1">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7015C55D" w14:textId="77777777" w:rsidR="00440E02" w:rsidRPr="00231BA1" w:rsidRDefault="00440E02" w:rsidP="00440E02">
      <w:pPr>
        <w:pStyle w:val="ListParagraph"/>
        <w:numPr>
          <w:ilvl w:val="0"/>
          <w:numId w:val="1"/>
        </w:numPr>
        <w:contextualSpacing w:val="0"/>
      </w:pPr>
      <w:r w:rsidRPr="00231BA1">
        <w:rPr>
          <w:b/>
        </w:rPr>
        <w:t>Vouchers, gift cards, tickets and passes:</w:t>
      </w:r>
      <w:r w:rsidRPr="00231BA1">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231BA1">
        <w:rPr>
          <w:rFonts w:cs="Arial"/>
          <w:color w:val="000000"/>
          <w:lang w:val="en-GB"/>
        </w:rPr>
        <w:tab/>
      </w:r>
    </w:p>
    <w:p w14:paraId="0E418663" w14:textId="77777777" w:rsidR="00440E02" w:rsidRPr="00231BA1" w:rsidRDefault="00440E02" w:rsidP="00440E02">
      <w:pPr>
        <w:rPr>
          <w:i/>
        </w:rPr>
      </w:pPr>
      <w:r w:rsidRPr="00231BA1">
        <w:rPr>
          <w:i/>
        </w:rPr>
        <w:t>General</w:t>
      </w:r>
    </w:p>
    <w:p w14:paraId="02CD3259" w14:textId="77777777" w:rsidR="00440E02" w:rsidRPr="00231BA1" w:rsidRDefault="00440E02" w:rsidP="00440E02">
      <w:pPr>
        <w:pStyle w:val="ListParagraph"/>
        <w:numPr>
          <w:ilvl w:val="0"/>
          <w:numId w:val="1"/>
        </w:numPr>
        <w:contextualSpacing w:val="0"/>
      </w:pPr>
      <w:r w:rsidRPr="00231BA1">
        <w:t xml:space="preserve">The Promoter's decision in relation to all aspects of the Promotion is final and no correspondence will be entered into. </w:t>
      </w:r>
    </w:p>
    <w:p w14:paraId="15114485" w14:textId="77777777" w:rsidR="00440E02" w:rsidRPr="00231BA1" w:rsidRDefault="00440E02" w:rsidP="00440E02">
      <w:pPr>
        <w:pStyle w:val="ListParagraph"/>
        <w:numPr>
          <w:ilvl w:val="0"/>
          <w:numId w:val="1"/>
        </w:numPr>
        <w:contextualSpacing w:val="0"/>
      </w:pPr>
      <w:r w:rsidRPr="00231BA1">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527E6108" w14:textId="77777777" w:rsidR="00440E02" w:rsidRPr="00231BA1" w:rsidRDefault="00440E02" w:rsidP="00440E02">
      <w:pPr>
        <w:pStyle w:val="ListParagraph"/>
        <w:numPr>
          <w:ilvl w:val="0"/>
          <w:numId w:val="1"/>
        </w:numPr>
        <w:contextualSpacing w:val="0"/>
      </w:pPr>
      <w:r w:rsidRPr="00231BA1">
        <w:lastRenderedPageBreak/>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55D6205" w14:textId="77777777" w:rsidR="00440E02" w:rsidRPr="00231BA1" w:rsidRDefault="00440E02" w:rsidP="00440E02">
      <w:pPr>
        <w:pStyle w:val="ListParagraph"/>
        <w:numPr>
          <w:ilvl w:val="0"/>
          <w:numId w:val="1"/>
        </w:numPr>
        <w:contextualSpacing w:val="0"/>
      </w:pPr>
      <w:r w:rsidRPr="00231BA1">
        <w:t>Subject to the Non-Excludable Guarantees, the Promoter makes no representations or warranty as to the quality, suitability or merchantability of any of the goods or services offered as a prize.</w:t>
      </w:r>
    </w:p>
    <w:p w14:paraId="7A864C27" w14:textId="77777777" w:rsidR="00440E02" w:rsidRPr="00D76D20" w:rsidRDefault="00440E02" w:rsidP="00440E02">
      <w:pPr>
        <w:pStyle w:val="ListParagraph"/>
        <w:numPr>
          <w:ilvl w:val="0"/>
          <w:numId w:val="1"/>
        </w:numPr>
        <w:contextualSpacing w:val="0"/>
      </w:pPr>
      <w:r w:rsidRPr="00440E02">
        <w:rPr>
          <w:color w:val="000000" w:themeColor="text1"/>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history="1">
        <w:r w:rsidR="004D4D2B" w:rsidRPr="006427E8">
          <w:rPr>
            <w:rStyle w:val="Hyperlink"/>
          </w:rPr>
          <w:t>http://www.aremedia.com.au/privacy</w:t>
        </w:r>
      </w:hyperlink>
      <w:r w:rsidRPr="00440E02">
        <w:rPr>
          <w:color w:val="000000" w:themeColor="text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w:t>
      </w:r>
      <w:r w:rsidRPr="00D76D20">
        <w:t xml:space="preserve">correct PI to the Promoter and direct any complaints regarding treatment of you PI as set out in the Promoter’s privacy policy. All entries become the property of the Promoter. </w:t>
      </w:r>
    </w:p>
    <w:p w14:paraId="0D247B6B" w14:textId="77777777" w:rsidR="00440E02" w:rsidRPr="00D76D20" w:rsidRDefault="00440E02" w:rsidP="00440E02">
      <w:pPr>
        <w:pStyle w:val="ListParagraph"/>
        <w:numPr>
          <w:ilvl w:val="0"/>
          <w:numId w:val="1"/>
        </w:numPr>
        <w:contextualSpacing w:val="0"/>
      </w:pPr>
      <w:r w:rsidRPr="00D76D20">
        <w:t>The Promoter in Australia is Are Media Pty Limited (ABN 18 053 273 546) of 54 Park Street, Sydney, NSW 2000 (phone: (02) 8268 8000).</w:t>
      </w:r>
    </w:p>
    <w:p w14:paraId="4B9F661A" w14:textId="5C6C658F" w:rsidR="00440E02" w:rsidRPr="00473F57" w:rsidRDefault="00440E02" w:rsidP="00440E02">
      <w:pPr>
        <w:pStyle w:val="ListParagraph"/>
        <w:numPr>
          <w:ilvl w:val="0"/>
          <w:numId w:val="1"/>
        </w:numPr>
        <w:contextualSpacing w:val="0"/>
        <w:rPr>
          <w:color w:val="FF0000"/>
        </w:rPr>
      </w:pPr>
      <w:r w:rsidRPr="00D76D20">
        <w:t>A</w:t>
      </w:r>
      <w:r w:rsidR="009E73BB" w:rsidRPr="00D76D20">
        <w:t xml:space="preserve">uthorised under permit numbers: </w:t>
      </w:r>
      <w:r w:rsidR="009E73BB" w:rsidRPr="00D76D20">
        <w:rPr>
          <w:rFonts w:cs="Arial"/>
          <w:sz w:val="21"/>
          <w:szCs w:val="21"/>
        </w:rPr>
        <w:t xml:space="preserve">NSW: TP/00018; SA: </w:t>
      </w:r>
      <w:r w:rsidR="00A50A2C" w:rsidRPr="00D76D20">
        <w:rPr>
          <w:rFonts w:cs="Arial"/>
          <w:sz w:val="21"/>
          <w:szCs w:val="21"/>
        </w:rPr>
        <w:t>T2</w:t>
      </w:r>
      <w:r w:rsidR="00C224B3" w:rsidRPr="00D76D20">
        <w:rPr>
          <w:rFonts w:cs="Arial"/>
          <w:sz w:val="21"/>
          <w:szCs w:val="21"/>
        </w:rPr>
        <w:t>2</w:t>
      </w:r>
      <w:r w:rsidR="00A50A2C" w:rsidRPr="00D76D20">
        <w:rPr>
          <w:rFonts w:cs="Arial"/>
          <w:sz w:val="21"/>
          <w:szCs w:val="21"/>
        </w:rPr>
        <w:t>/</w:t>
      </w:r>
      <w:r w:rsidR="00A42660" w:rsidRPr="00A42660">
        <w:rPr>
          <w:rFonts w:cs="Arial"/>
          <w:sz w:val="21"/>
          <w:szCs w:val="21"/>
        </w:rPr>
        <w:t>1457</w:t>
      </w:r>
      <w:r w:rsidR="009E73BB" w:rsidRPr="00D76D20">
        <w:rPr>
          <w:rFonts w:cs="Arial"/>
          <w:sz w:val="21"/>
          <w:szCs w:val="21"/>
        </w:rPr>
        <w:t xml:space="preserve">; </w:t>
      </w:r>
      <w:r w:rsidR="009E73BB" w:rsidRPr="00D76D20">
        <w:rPr>
          <w:rFonts w:cs="Arial"/>
          <w:bCs/>
          <w:sz w:val="21"/>
          <w:szCs w:val="21"/>
        </w:rPr>
        <w:t xml:space="preserve">ACT: TP </w:t>
      </w:r>
      <w:r w:rsidR="00A50A2C" w:rsidRPr="00D76D20">
        <w:rPr>
          <w:rFonts w:cs="Arial"/>
          <w:bCs/>
          <w:sz w:val="21"/>
          <w:szCs w:val="21"/>
        </w:rPr>
        <w:t>2</w:t>
      </w:r>
      <w:r w:rsidR="00C224B3" w:rsidRPr="00D76D20">
        <w:rPr>
          <w:rFonts w:cs="Arial"/>
          <w:bCs/>
          <w:sz w:val="21"/>
          <w:szCs w:val="21"/>
        </w:rPr>
        <w:t>2</w:t>
      </w:r>
      <w:r w:rsidR="00A50A2C" w:rsidRPr="00D76D20">
        <w:rPr>
          <w:rFonts w:cs="Arial"/>
          <w:bCs/>
          <w:sz w:val="21"/>
          <w:szCs w:val="21"/>
        </w:rPr>
        <w:t>/</w:t>
      </w:r>
      <w:r w:rsidR="00AF10D1" w:rsidRPr="00AF10D1">
        <w:rPr>
          <w:rFonts w:cs="Arial"/>
          <w:bCs/>
          <w:sz w:val="21"/>
          <w:szCs w:val="21"/>
        </w:rPr>
        <w:t>01880</w:t>
      </w:r>
      <w:r w:rsidR="009E73BB" w:rsidRPr="00833B78">
        <w:rPr>
          <w:rFonts w:cs="Arial"/>
          <w:bCs/>
          <w:sz w:val="21"/>
          <w:szCs w:val="21"/>
        </w:rPr>
        <w:t>.</w:t>
      </w:r>
    </w:p>
    <w:p w14:paraId="3D1CD00F" w14:textId="77777777" w:rsidR="00AD362B" w:rsidRDefault="00AD362B"/>
    <w:sectPr w:rsidR="00AD3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9F2FE2"/>
    <w:multiLevelType w:val="hybridMultilevel"/>
    <w:tmpl w:val="55C8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054CE"/>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180B5C"/>
    <w:multiLevelType w:val="hybridMultilevel"/>
    <w:tmpl w:val="7134640A"/>
    <w:lvl w:ilvl="0" w:tplc="410CF63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4427925">
    <w:abstractNumId w:val="3"/>
  </w:num>
  <w:num w:numId="2" w16cid:durableId="1342775457">
    <w:abstractNumId w:val="0"/>
  </w:num>
  <w:num w:numId="3" w16cid:durableId="456995138">
    <w:abstractNumId w:val="2"/>
  </w:num>
  <w:num w:numId="4" w16cid:durableId="136170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2"/>
    <w:rsid w:val="000C1857"/>
    <w:rsid w:val="00125345"/>
    <w:rsid w:val="00145BED"/>
    <w:rsid w:val="002835D7"/>
    <w:rsid w:val="002972EB"/>
    <w:rsid w:val="002D5F80"/>
    <w:rsid w:val="0032576A"/>
    <w:rsid w:val="00334AB3"/>
    <w:rsid w:val="003441AE"/>
    <w:rsid w:val="0036004E"/>
    <w:rsid w:val="0036123B"/>
    <w:rsid w:val="00366CE1"/>
    <w:rsid w:val="004276DC"/>
    <w:rsid w:val="00440E02"/>
    <w:rsid w:val="0045390C"/>
    <w:rsid w:val="004708F5"/>
    <w:rsid w:val="00473F57"/>
    <w:rsid w:val="00485548"/>
    <w:rsid w:val="004D4D2B"/>
    <w:rsid w:val="004E7025"/>
    <w:rsid w:val="004F30B8"/>
    <w:rsid w:val="00545909"/>
    <w:rsid w:val="0066254F"/>
    <w:rsid w:val="00674F5E"/>
    <w:rsid w:val="006A4250"/>
    <w:rsid w:val="007D13C6"/>
    <w:rsid w:val="007E144E"/>
    <w:rsid w:val="007E1EE3"/>
    <w:rsid w:val="00820BA6"/>
    <w:rsid w:val="00833B78"/>
    <w:rsid w:val="00835627"/>
    <w:rsid w:val="008B68BA"/>
    <w:rsid w:val="009E73BB"/>
    <w:rsid w:val="009F06C2"/>
    <w:rsid w:val="00A42660"/>
    <w:rsid w:val="00A50A2C"/>
    <w:rsid w:val="00AD2E69"/>
    <w:rsid w:val="00AD362B"/>
    <w:rsid w:val="00AF10D1"/>
    <w:rsid w:val="00B5455C"/>
    <w:rsid w:val="00B62D3F"/>
    <w:rsid w:val="00BB2CC8"/>
    <w:rsid w:val="00C224B3"/>
    <w:rsid w:val="00C76483"/>
    <w:rsid w:val="00CC2C19"/>
    <w:rsid w:val="00D05767"/>
    <w:rsid w:val="00D76D20"/>
    <w:rsid w:val="00DB03BF"/>
    <w:rsid w:val="00EA125D"/>
    <w:rsid w:val="00EE73D4"/>
    <w:rsid w:val="00F569FC"/>
    <w:rsid w:val="00FB0170"/>
    <w:rsid w:val="00FD5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EE26"/>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934">
      <w:bodyDiv w:val="1"/>
      <w:marLeft w:val="0"/>
      <w:marRight w:val="0"/>
      <w:marTop w:val="0"/>
      <w:marBottom w:val="0"/>
      <w:divBdr>
        <w:top w:val="none" w:sz="0" w:space="0" w:color="auto"/>
        <w:left w:val="none" w:sz="0" w:space="0" w:color="auto"/>
        <w:bottom w:val="none" w:sz="0" w:space="0" w:color="auto"/>
        <w:right w:val="none" w:sz="0" w:space="0" w:color="auto"/>
      </w:divBdr>
    </w:div>
    <w:div w:id="1131052357">
      <w:bodyDiv w:val="1"/>
      <w:marLeft w:val="0"/>
      <w:marRight w:val="0"/>
      <w:marTop w:val="0"/>
      <w:marBottom w:val="0"/>
      <w:divBdr>
        <w:top w:val="none" w:sz="0" w:space="0" w:color="auto"/>
        <w:left w:val="none" w:sz="0" w:space="0" w:color="auto"/>
        <w:bottom w:val="none" w:sz="0" w:space="0" w:color="auto"/>
        <w:right w:val="none" w:sz="0" w:space="0" w:color="auto"/>
      </w:divBdr>
    </w:div>
    <w:div w:id="20465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nowtolove.com.au/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47</cp:revision>
  <dcterms:created xsi:type="dcterms:W3CDTF">2021-03-24T22:37:00Z</dcterms:created>
  <dcterms:modified xsi:type="dcterms:W3CDTF">2023-09-29T04:24:00Z</dcterms:modified>
</cp:coreProperties>
</file>